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D0" w:rsidRPr="00E6212A" w:rsidRDefault="00B952D0" w:rsidP="00E6212A">
      <w:pPr>
        <w:spacing w:after="0" w:line="240" w:lineRule="auto"/>
        <w:jc w:val="center"/>
        <w:rPr>
          <w:rFonts w:ascii="Arial" w:hAnsi="Arial" w:cs="Arial"/>
          <w:b/>
          <w:sz w:val="28"/>
          <w:szCs w:val="28"/>
        </w:rPr>
      </w:pPr>
      <w:r w:rsidRPr="00E6212A">
        <w:rPr>
          <w:rFonts w:ascii="Arial" w:hAnsi="Arial" w:cs="Arial"/>
          <w:sz w:val="28"/>
          <w:szCs w:val="28"/>
        </w:rPr>
        <w:t>Catherine Toms, English Teacher, Featherstone High School</w:t>
      </w:r>
    </w:p>
    <w:p w:rsidR="00E6212A" w:rsidRPr="00E6212A" w:rsidRDefault="00E6212A" w:rsidP="00E6212A">
      <w:pPr>
        <w:spacing w:after="0"/>
        <w:jc w:val="center"/>
        <w:rPr>
          <w:rFonts w:ascii="Arial" w:hAnsi="Arial" w:cs="Arial"/>
          <w:b/>
          <w:sz w:val="28"/>
          <w:szCs w:val="28"/>
        </w:rPr>
      </w:pPr>
    </w:p>
    <w:p w:rsidR="00B952D0" w:rsidRPr="00E6212A" w:rsidRDefault="00B952D0" w:rsidP="00E6212A">
      <w:pPr>
        <w:spacing w:after="0"/>
        <w:jc w:val="center"/>
        <w:rPr>
          <w:rFonts w:ascii="Arial" w:hAnsi="Arial" w:cs="Arial"/>
          <w:b/>
          <w:sz w:val="28"/>
          <w:szCs w:val="28"/>
        </w:rPr>
      </w:pPr>
      <w:r w:rsidRPr="00E6212A">
        <w:rPr>
          <w:rFonts w:ascii="Arial" w:hAnsi="Arial" w:cs="Arial"/>
          <w:b/>
          <w:sz w:val="28"/>
          <w:szCs w:val="28"/>
        </w:rPr>
        <w:t xml:space="preserve">“If I </w:t>
      </w:r>
      <w:r w:rsidR="00EB14D4" w:rsidRPr="00E6212A">
        <w:rPr>
          <w:rFonts w:ascii="Arial" w:hAnsi="Arial" w:cs="Arial"/>
          <w:b/>
          <w:sz w:val="28"/>
          <w:szCs w:val="28"/>
        </w:rPr>
        <w:t>develop a series of questions with Year 11 students which allow them to interrogate texts, will it improve their analysis</w:t>
      </w:r>
      <w:r w:rsidRPr="00E6212A">
        <w:rPr>
          <w:rFonts w:ascii="Arial" w:hAnsi="Arial" w:cs="Arial"/>
          <w:b/>
          <w:sz w:val="28"/>
          <w:szCs w:val="28"/>
        </w:rPr>
        <w:t>?”</w:t>
      </w:r>
    </w:p>
    <w:p w:rsidR="00E6212A" w:rsidRDefault="00E6212A" w:rsidP="00B952D0">
      <w:pPr>
        <w:pStyle w:val="Heading2"/>
        <w:spacing w:before="0" w:line="240" w:lineRule="auto"/>
        <w:rPr>
          <w:rFonts w:ascii="Arial" w:hAnsi="Arial" w:cs="Arial"/>
          <w:color w:val="auto"/>
          <w:sz w:val="24"/>
          <w:szCs w:val="24"/>
        </w:rPr>
      </w:pPr>
    </w:p>
    <w:p w:rsidR="00B952D0" w:rsidRPr="00E6212A" w:rsidRDefault="00B952D0" w:rsidP="00B952D0">
      <w:pPr>
        <w:pStyle w:val="Heading2"/>
        <w:spacing w:before="0" w:line="240" w:lineRule="auto"/>
        <w:rPr>
          <w:rFonts w:ascii="Arial" w:hAnsi="Arial" w:cs="Arial"/>
          <w:color w:val="auto"/>
          <w:sz w:val="28"/>
          <w:szCs w:val="28"/>
        </w:rPr>
      </w:pPr>
      <w:r w:rsidRPr="00E6212A">
        <w:rPr>
          <w:rFonts w:ascii="Arial" w:hAnsi="Arial" w:cs="Arial"/>
          <w:color w:val="auto"/>
          <w:sz w:val="28"/>
          <w:szCs w:val="28"/>
        </w:rPr>
        <w:t>Stimulus</w:t>
      </w:r>
    </w:p>
    <w:p w:rsidR="00E95CD9" w:rsidRPr="000A3D00" w:rsidRDefault="00B952D0" w:rsidP="000A3D00">
      <w:pPr>
        <w:rPr>
          <w:rFonts w:ascii="Arial" w:hAnsi="Arial" w:cs="Arial"/>
          <w:b/>
          <w:sz w:val="24"/>
          <w:szCs w:val="24"/>
        </w:rPr>
      </w:pPr>
      <w:r w:rsidRPr="000A3D00">
        <w:rPr>
          <w:rFonts w:ascii="Arial" w:hAnsi="Arial" w:cs="Arial"/>
          <w:sz w:val="24"/>
          <w:szCs w:val="24"/>
        </w:rPr>
        <w:t>The stimulus for this research has been our whole school development focus on literacy</w:t>
      </w:r>
      <w:r w:rsidR="002536A0" w:rsidRPr="000A3D00">
        <w:rPr>
          <w:rFonts w:ascii="Arial" w:hAnsi="Arial" w:cs="Arial"/>
          <w:sz w:val="24"/>
          <w:szCs w:val="24"/>
        </w:rPr>
        <w:t xml:space="preserve"> </w:t>
      </w:r>
      <w:r w:rsidR="009A388A" w:rsidRPr="000A3D00">
        <w:rPr>
          <w:rFonts w:ascii="Arial" w:hAnsi="Arial" w:cs="Arial"/>
          <w:sz w:val="24"/>
          <w:szCs w:val="24"/>
        </w:rPr>
        <w:t>as stated in our School Development</w:t>
      </w:r>
      <w:r w:rsidR="00E95CD9" w:rsidRPr="000A3D00">
        <w:rPr>
          <w:rFonts w:ascii="Arial" w:hAnsi="Arial" w:cs="Arial"/>
          <w:sz w:val="24"/>
          <w:szCs w:val="24"/>
        </w:rPr>
        <w:t xml:space="preserve"> Plan to ensure “improved delivery of literacy skills across the curriculum” (SDP 2010</w:t>
      </w:r>
      <w:r w:rsidR="009A388A" w:rsidRPr="000A3D00">
        <w:rPr>
          <w:rFonts w:ascii="Arial" w:hAnsi="Arial" w:cs="Arial"/>
          <w:sz w:val="24"/>
          <w:szCs w:val="24"/>
        </w:rPr>
        <w:t>/11</w:t>
      </w:r>
      <w:r w:rsidR="00E95CD9" w:rsidRPr="000A3D00">
        <w:rPr>
          <w:rFonts w:ascii="Arial" w:hAnsi="Arial" w:cs="Arial"/>
          <w:sz w:val="24"/>
          <w:szCs w:val="24"/>
        </w:rPr>
        <w:t xml:space="preserve">). Plus analysis of data available </w:t>
      </w:r>
      <w:r w:rsidR="009A388A" w:rsidRPr="000A3D00">
        <w:rPr>
          <w:rFonts w:ascii="Arial" w:hAnsi="Arial" w:cs="Arial"/>
          <w:sz w:val="24"/>
          <w:szCs w:val="24"/>
        </w:rPr>
        <w:t xml:space="preserve">(such as Controlled Assessment grades in reading versus writing) </w:t>
      </w:r>
      <w:r w:rsidR="00E95CD9" w:rsidRPr="000A3D00">
        <w:rPr>
          <w:rFonts w:ascii="Arial" w:hAnsi="Arial" w:cs="Arial"/>
          <w:sz w:val="24"/>
          <w:szCs w:val="24"/>
        </w:rPr>
        <w:t>regarding the attainment of our students at GCSE</w:t>
      </w:r>
      <w:r w:rsidR="008E2A22" w:rsidRPr="000A3D00">
        <w:rPr>
          <w:rFonts w:ascii="Arial" w:hAnsi="Arial" w:cs="Arial"/>
          <w:sz w:val="24"/>
          <w:szCs w:val="24"/>
        </w:rPr>
        <w:t>,</w:t>
      </w:r>
      <w:r w:rsidR="00E95CD9" w:rsidRPr="000A3D00">
        <w:rPr>
          <w:rFonts w:ascii="Arial" w:hAnsi="Arial" w:cs="Arial"/>
          <w:sz w:val="24"/>
          <w:szCs w:val="24"/>
        </w:rPr>
        <w:t xml:space="preserve"> suggests that their </w:t>
      </w:r>
      <w:r w:rsidR="009A388A" w:rsidRPr="000A3D00">
        <w:rPr>
          <w:rFonts w:ascii="Arial" w:hAnsi="Arial" w:cs="Arial"/>
          <w:sz w:val="24"/>
          <w:szCs w:val="24"/>
        </w:rPr>
        <w:t>reading skills are considerably</w:t>
      </w:r>
      <w:r w:rsidR="00E95CD9" w:rsidRPr="000A3D00">
        <w:rPr>
          <w:rFonts w:ascii="Arial" w:hAnsi="Arial" w:cs="Arial"/>
          <w:sz w:val="24"/>
          <w:szCs w:val="24"/>
        </w:rPr>
        <w:t xml:space="preserve"> weaker than their writing skills</w:t>
      </w:r>
      <w:r w:rsidR="000D0463">
        <w:rPr>
          <w:rFonts w:ascii="Arial" w:hAnsi="Arial" w:cs="Arial"/>
          <w:sz w:val="24"/>
          <w:szCs w:val="24"/>
        </w:rPr>
        <w:t xml:space="preserve"> in general</w:t>
      </w:r>
      <w:r w:rsidR="00E95CD9" w:rsidRPr="000A3D00">
        <w:rPr>
          <w:rFonts w:ascii="Arial" w:hAnsi="Arial" w:cs="Arial"/>
          <w:sz w:val="24"/>
          <w:szCs w:val="24"/>
        </w:rPr>
        <w:t>.</w:t>
      </w:r>
    </w:p>
    <w:p w:rsidR="002C4664" w:rsidRDefault="008E2A22" w:rsidP="000A3D00">
      <w:pPr>
        <w:spacing w:after="0"/>
        <w:rPr>
          <w:rFonts w:ascii="Arial" w:hAnsi="Arial" w:cs="Arial"/>
          <w:sz w:val="24"/>
          <w:szCs w:val="24"/>
        </w:rPr>
      </w:pPr>
      <w:r w:rsidRPr="00057780">
        <w:rPr>
          <w:rFonts w:ascii="Arial" w:hAnsi="Arial" w:cs="Arial"/>
          <w:sz w:val="24"/>
          <w:szCs w:val="24"/>
        </w:rPr>
        <w:t xml:space="preserve">In addition, the Framework for Secondary English written in 2008 states that </w:t>
      </w:r>
      <w:r w:rsidR="002C4664" w:rsidRPr="00057780">
        <w:rPr>
          <w:rFonts w:ascii="Arial" w:hAnsi="Arial" w:cs="Arial"/>
          <w:sz w:val="24"/>
          <w:szCs w:val="24"/>
        </w:rPr>
        <w:t>‘Pupils will engage with, and respond to, a rich variety of print, electronic and multi-modal texts, developing analysis and awareness of the forms and purposes of writing, and the contexts and cultures within which they were written.’</w:t>
      </w:r>
      <w:r w:rsidRPr="00057780">
        <w:rPr>
          <w:rFonts w:ascii="Arial" w:hAnsi="Arial" w:cs="Arial"/>
          <w:sz w:val="24"/>
          <w:szCs w:val="24"/>
        </w:rPr>
        <w:t xml:space="preserve"> This specific reference to “developing analysis” is, I believe, the key to students being able to unlock their </w:t>
      </w:r>
      <w:r w:rsidR="000D0463" w:rsidRPr="00057780">
        <w:rPr>
          <w:rFonts w:ascii="Arial" w:hAnsi="Arial" w:cs="Arial"/>
          <w:sz w:val="24"/>
          <w:szCs w:val="24"/>
        </w:rPr>
        <w:t>appreciation</w:t>
      </w:r>
      <w:r w:rsidRPr="00057780">
        <w:rPr>
          <w:rFonts w:ascii="Arial" w:hAnsi="Arial" w:cs="Arial"/>
          <w:sz w:val="24"/>
          <w:szCs w:val="24"/>
        </w:rPr>
        <w:t xml:space="preserve"> </w:t>
      </w:r>
      <w:r w:rsidR="000D0463">
        <w:rPr>
          <w:rFonts w:ascii="Arial" w:hAnsi="Arial" w:cs="Arial"/>
          <w:sz w:val="24"/>
          <w:szCs w:val="24"/>
        </w:rPr>
        <w:t xml:space="preserve">of </w:t>
      </w:r>
      <w:r w:rsidRPr="00057780">
        <w:rPr>
          <w:rFonts w:ascii="Arial" w:hAnsi="Arial" w:cs="Arial"/>
          <w:sz w:val="24"/>
          <w:szCs w:val="24"/>
        </w:rPr>
        <w:t>and engagement with the written word and the hope was that we could develop a way of working which would lead to this “unlocking”.</w:t>
      </w:r>
    </w:p>
    <w:p w:rsidR="000A3D00" w:rsidRPr="00057780" w:rsidRDefault="000A3D00" w:rsidP="000A3D00">
      <w:pPr>
        <w:spacing w:after="0"/>
        <w:rPr>
          <w:rFonts w:ascii="Arial" w:hAnsi="Arial" w:cs="Arial"/>
          <w:sz w:val="24"/>
          <w:szCs w:val="24"/>
        </w:rPr>
      </w:pPr>
    </w:p>
    <w:p w:rsidR="002536A0" w:rsidRPr="000A3D00" w:rsidRDefault="008E2A22" w:rsidP="000A3D00">
      <w:pPr>
        <w:rPr>
          <w:rFonts w:ascii="Arial" w:hAnsi="Arial" w:cs="Arial"/>
          <w:b/>
          <w:sz w:val="24"/>
          <w:szCs w:val="24"/>
        </w:rPr>
      </w:pPr>
      <w:r w:rsidRPr="000A3D00">
        <w:rPr>
          <w:rFonts w:ascii="Arial" w:hAnsi="Arial" w:cs="Arial"/>
          <w:sz w:val="24"/>
          <w:szCs w:val="24"/>
        </w:rPr>
        <w:t>Therefore, i</w:t>
      </w:r>
      <w:r w:rsidR="00B952D0" w:rsidRPr="000A3D00">
        <w:rPr>
          <w:rFonts w:ascii="Arial" w:hAnsi="Arial" w:cs="Arial"/>
          <w:sz w:val="24"/>
          <w:szCs w:val="24"/>
        </w:rPr>
        <w:t>n d</w:t>
      </w:r>
      <w:r w:rsidR="00942B8C" w:rsidRPr="000A3D00">
        <w:rPr>
          <w:rFonts w:ascii="Arial" w:hAnsi="Arial" w:cs="Arial"/>
          <w:sz w:val="24"/>
          <w:szCs w:val="24"/>
        </w:rPr>
        <w:t>iscussion with</w:t>
      </w:r>
      <w:r w:rsidR="009A388A" w:rsidRPr="000A3D00">
        <w:rPr>
          <w:rFonts w:ascii="Arial" w:hAnsi="Arial" w:cs="Arial"/>
          <w:sz w:val="24"/>
          <w:szCs w:val="24"/>
        </w:rPr>
        <w:t xml:space="preserve"> Carole Verity (Secondary English Consultant at LB Ealing)</w:t>
      </w:r>
      <w:r w:rsidR="008E42BD" w:rsidRPr="000A3D00">
        <w:rPr>
          <w:rFonts w:ascii="Arial" w:hAnsi="Arial" w:cs="Arial"/>
          <w:sz w:val="24"/>
          <w:szCs w:val="24"/>
        </w:rPr>
        <w:t xml:space="preserve">, it was </w:t>
      </w:r>
      <w:r w:rsidR="00B952D0" w:rsidRPr="000A3D00">
        <w:rPr>
          <w:rFonts w:ascii="Arial" w:hAnsi="Arial" w:cs="Arial"/>
          <w:sz w:val="24"/>
          <w:szCs w:val="24"/>
        </w:rPr>
        <w:t xml:space="preserve">decided that it would be beneficial to </w:t>
      </w:r>
      <w:r w:rsidR="00C02EAE" w:rsidRPr="000A3D00">
        <w:rPr>
          <w:rFonts w:ascii="Arial" w:hAnsi="Arial" w:cs="Arial"/>
          <w:sz w:val="24"/>
          <w:szCs w:val="24"/>
        </w:rPr>
        <w:t>develop a</w:t>
      </w:r>
      <w:r w:rsidR="009A388A" w:rsidRPr="000A3D00">
        <w:rPr>
          <w:rFonts w:ascii="Arial" w:hAnsi="Arial" w:cs="Arial"/>
          <w:sz w:val="24"/>
          <w:szCs w:val="24"/>
        </w:rPr>
        <w:t xml:space="preserve"> set of questions that would guide and support students in their </w:t>
      </w:r>
      <w:r w:rsidR="00C02EAE" w:rsidRPr="000A3D00">
        <w:rPr>
          <w:rFonts w:ascii="Arial" w:hAnsi="Arial" w:cs="Arial"/>
          <w:sz w:val="24"/>
          <w:szCs w:val="24"/>
        </w:rPr>
        <w:t>analysis of texts,</w:t>
      </w:r>
      <w:r w:rsidR="00367F74" w:rsidRPr="000A3D00">
        <w:rPr>
          <w:rFonts w:ascii="Arial" w:hAnsi="Arial" w:cs="Arial"/>
          <w:sz w:val="24"/>
          <w:szCs w:val="24"/>
        </w:rPr>
        <w:t xml:space="preserve"> a</w:t>
      </w:r>
      <w:r w:rsidR="00C02EAE" w:rsidRPr="000A3D00">
        <w:rPr>
          <w:rFonts w:ascii="Arial" w:hAnsi="Arial" w:cs="Arial"/>
          <w:sz w:val="24"/>
          <w:szCs w:val="24"/>
        </w:rPr>
        <w:t xml:space="preserve">llowing them to move towards </w:t>
      </w:r>
      <w:r w:rsidR="002C4664" w:rsidRPr="000A3D00">
        <w:rPr>
          <w:rFonts w:ascii="Arial" w:hAnsi="Arial" w:cs="Arial"/>
          <w:sz w:val="24"/>
          <w:szCs w:val="24"/>
        </w:rPr>
        <w:t xml:space="preserve">a </w:t>
      </w:r>
      <w:r w:rsidR="00C02EAE" w:rsidRPr="000A3D00">
        <w:rPr>
          <w:rFonts w:ascii="Arial" w:hAnsi="Arial" w:cs="Arial"/>
          <w:sz w:val="24"/>
          <w:szCs w:val="24"/>
        </w:rPr>
        <w:t xml:space="preserve">more independent examination of reading materials. </w:t>
      </w:r>
      <w:r w:rsidR="002C4664" w:rsidRPr="000A3D00">
        <w:rPr>
          <w:rFonts w:ascii="Arial" w:hAnsi="Arial" w:cs="Arial"/>
          <w:sz w:val="24"/>
          <w:szCs w:val="24"/>
        </w:rPr>
        <w:t>At KS3 teachers and students use specific</w:t>
      </w:r>
      <w:r w:rsidR="002536A0" w:rsidRPr="000A3D00">
        <w:rPr>
          <w:rFonts w:ascii="Arial" w:hAnsi="Arial" w:cs="Arial"/>
          <w:sz w:val="24"/>
          <w:szCs w:val="24"/>
        </w:rPr>
        <w:t xml:space="preserve"> reading assessment foci </w:t>
      </w:r>
      <w:r w:rsidR="002C4664" w:rsidRPr="000A3D00">
        <w:rPr>
          <w:rFonts w:ascii="Arial" w:hAnsi="Arial" w:cs="Arial"/>
          <w:sz w:val="24"/>
          <w:szCs w:val="24"/>
        </w:rPr>
        <w:t xml:space="preserve">to guide students in what they should be looking for in reading texts </w:t>
      </w:r>
      <w:r w:rsidR="0009235A" w:rsidRPr="000A3D00">
        <w:rPr>
          <w:rFonts w:ascii="Arial" w:hAnsi="Arial" w:cs="Arial"/>
          <w:sz w:val="24"/>
          <w:szCs w:val="24"/>
        </w:rPr>
        <w:t>and</w:t>
      </w:r>
      <w:r w:rsidR="002536A0" w:rsidRPr="000A3D00">
        <w:rPr>
          <w:rFonts w:ascii="Arial" w:hAnsi="Arial" w:cs="Arial"/>
          <w:sz w:val="24"/>
          <w:szCs w:val="24"/>
        </w:rPr>
        <w:t xml:space="preserve"> </w:t>
      </w:r>
      <w:r w:rsidR="008E42BD" w:rsidRPr="000A3D00">
        <w:rPr>
          <w:rFonts w:ascii="Arial" w:hAnsi="Arial" w:cs="Arial"/>
          <w:sz w:val="24"/>
          <w:szCs w:val="24"/>
        </w:rPr>
        <w:t>these are also used to formatively assess our students’ progress. Therefore it was felt that using these foci as the</w:t>
      </w:r>
      <w:r w:rsidR="002536A0" w:rsidRPr="000A3D00">
        <w:rPr>
          <w:rFonts w:ascii="Arial" w:hAnsi="Arial" w:cs="Arial"/>
          <w:sz w:val="24"/>
          <w:szCs w:val="24"/>
        </w:rPr>
        <w:t xml:space="preserve"> basis for developing </w:t>
      </w:r>
      <w:r w:rsidR="00E5027F" w:rsidRPr="000A3D00">
        <w:rPr>
          <w:rFonts w:ascii="Arial" w:hAnsi="Arial" w:cs="Arial"/>
          <w:sz w:val="24"/>
          <w:szCs w:val="24"/>
        </w:rPr>
        <w:t xml:space="preserve">a set of </w:t>
      </w:r>
      <w:r w:rsidR="002536A0" w:rsidRPr="000A3D00">
        <w:rPr>
          <w:rFonts w:ascii="Arial" w:hAnsi="Arial" w:cs="Arial"/>
          <w:sz w:val="24"/>
          <w:szCs w:val="24"/>
        </w:rPr>
        <w:t xml:space="preserve">questions that students can ask of the texts they are reading </w:t>
      </w:r>
      <w:r w:rsidR="008E42BD" w:rsidRPr="000A3D00">
        <w:rPr>
          <w:rFonts w:ascii="Arial" w:hAnsi="Arial" w:cs="Arial"/>
          <w:sz w:val="24"/>
          <w:szCs w:val="24"/>
        </w:rPr>
        <w:t>would enable KS4 students to improve and deepen their understanding.</w:t>
      </w:r>
      <w:r w:rsidR="002536A0" w:rsidRPr="000A3D00">
        <w:rPr>
          <w:rFonts w:ascii="Arial" w:hAnsi="Arial" w:cs="Arial"/>
          <w:sz w:val="24"/>
          <w:szCs w:val="24"/>
        </w:rPr>
        <w:t xml:space="preserve"> </w:t>
      </w:r>
    </w:p>
    <w:p w:rsidR="008259F7" w:rsidRPr="000A3D00" w:rsidRDefault="008259F7" w:rsidP="000A3D00">
      <w:pPr>
        <w:rPr>
          <w:rFonts w:ascii="Arial" w:hAnsi="Arial" w:cs="Arial"/>
          <w:sz w:val="24"/>
          <w:szCs w:val="24"/>
          <w:shd w:val="clear" w:color="auto" w:fill="FFFFFF"/>
        </w:rPr>
      </w:pPr>
      <w:r w:rsidRPr="000A3D00">
        <w:rPr>
          <w:rFonts w:ascii="Arial" w:hAnsi="Arial" w:cs="Arial"/>
          <w:sz w:val="24"/>
          <w:szCs w:val="24"/>
        </w:rPr>
        <w:t xml:space="preserve">Dan Kurland – author of a website on critical reading </w:t>
      </w:r>
      <w:r w:rsidR="008E42BD" w:rsidRPr="000A3D00">
        <w:rPr>
          <w:rFonts w:ascii="Arial" w:hAnsi="Arial" w:cs="Arial"/>
          <w:sz w:val="24"/>
          <w:szCs w:val="24"/>
        </w:rPr>
        <w:t xml:space="preserve">- </w:t>
      </w:r>
      <w:r w:rsidRPr="000A3D00">
        <w:rPr>
          <w:rFonts w:ascii="Arial" w:hAnsi="Arial" w:cs="Arial"/>
          <w:sz w:val="24"/>
          <w:szCs w:val="24"/>
        </w:rPr>
        <w:t>suggests that in order to fully understand a text we need to ask questions of it</w:t>
      </w:r>
      <w:r w:rsidR="008E42BD" w:rsidRPr="000A3D00">
        <w:rPr>
          <w:rFonts w:ascii="Arial" w:hAnsi="Arial" w:cs="Arial"/>
          <w:sz w:val="24"/>
          <w:szCs w:val="24"/>
        </w:rPr>
        <w:t>. S</w:t>
      </w:r>
      <w:r w:rsidRPr="000A3D00">
        <w:rPr>
          <w:rFonts w:ascii="Arial" w:hAnsi="Arial" w:cs="Arial"/>
          <w:sz w:val="24"/>
          <w:szCs w:val="24"/>
        </w:rPr>
        <w:t>tudents in the early years of their learning are taught to scan, skim and close read but “</w:t>
      </w:r>
      <w:r w:rsidR="008E42BD" w:rsidRPr="000A3D00">
        <w:rPr>
          <w:rFonts w:ascii="Arial" w:hAnsi="Arial" w:cs="Arial"/>
          <w:sz w:val="24"/>
          <w:szCs w:val="24"/>
        </w:rPr>
        <w:t>they are not told</w:t>
      </w:r>
      <w:r w:rsidRPr="000A3D00">
        <w:rPr>
          <w:rFonts w:ascii="Arial" w:hAnsi="Arial" w:cs="Arial"/>
          <w:sz w:val="24"/>
          <w:szCs w:val="24"/>
          <w:shd w:val="clear" w:color="auto" w:fill="FFFFFF"/>
        </w:rPr>
        <w:t xml:space="preserve"> what to look for</w:t>
      </w:r>
      <w:r w:rsidR="008E42BD" w:rsidRPr="000A3D00">
        <w:rPr>
          <w:rFonts w:ascii="Arial" w:hAnsi="Arial" w:cs="Arial"/>
          <w:sz w:val="24"/>
          <w:szCs w:val="24"/>
          <w:shd w:val="clear" w:color="auto" w:fill="FFFFFF"/>
        </w:rPr>
        <w:t xml:space="preserve"> and how to think about what they</w:t>
      </w:r>
      <w:r w:rsidRPr="000A3D00">
        <w:rPr>
          <w:rFonts w:ascii="Arial" w:hAnsi="Arial" w:cs="Arial"/>
          <w:sz w:val="24"/>
          <w:szCs w:val="24"/>
          <w:shd w:val="clear" w:color="auto" w:fill="FFFFFF"/>
        </w:rPr>
        <w:t xml:space="preserve"> find. They </w:t>
      </w:r>
      <w:r w:rsidR="008E42BD" w:rsidRPr="000A3D00">
        <w:rPr>
          <w:rFonts w:ascii="Arial" w:hAnsi="Arial" w:cs="Arial"/>
          <w:sz w:val="24"/>
          <w:szCs w:val="24"/>
          <w:shd w:val="clear" w:color="auto" w:fill="FFFFFF"/>
        </w:rPr>
        <w:t>are not told</w:t>
      </w:r>
      <w:r w:rsidRPr="000A3D00">
        <w:rPr>
          <w:rFonts w:ascii="Arial" w:hAnsi="Arial" w:cs="Arial"/>
          <w:sz w:val="24"/>
          <w:szCs w:val="24"/>
          <w:shd w:val="clear" w:color="auto" w:fill="FFFFFF"/>
        </w:rPr>
        <w:t xml:space="preserve"> about how language is used to communicate ideas.”</w:t>
      </w:r>
      <w:r w:rsidR="00595F26" w:rsidRPr="000A3D00">
        <w:rPr>
          <w:rFonts w:ascii="Arial" w:hAnsi="Arial" w:cs="Arial"/>
          <w:sz w:val="24"/>
          <w:szCs w:val="24"/>
          <w:shd w:val="clear" w:color="auto" w:fill="FFFFFF"/>
        </w:rPr>
        <w:t xml:space="preserve"> </w:t>
      </w:r>
    </w:p>
    <w:p w:rsidR="008259F7" w:rsidRPr="000A3D00" w:rsidRDefault="00595F26" w:rsidP="000A3D00">
      <w:pPr>
        <w:rPr>
          <w:rFonts w:ascii="Arial" w:hAnsi="Arial" w:cs="Arial"/>
          <w:sz w:val="24"/>
          <w:szCs w:val="24"/>
        </w:rPr>
      </w:pPr>
      <w:r w:rsidRPr="000A3D00">
        <w:rPr>
          <w:rFonts w:ascii="Arial" w:hAnsi="Arial" w:cs="Arial"/>
          <w:sz w:val="24"/>
          <w:szCs w:val="24"/>
          <w:shd w:val="clear" w:color="auto" w:fill="FFFFFF"/>
        </w:rPr>
        <w:t>Therefore my research was primarily undertaken in order to allow students to understand what they should be looking for when they are reading; how ideas are conveyed in writing; and ensure that as they read they are able to draw meaning from the writing. In summary giving students a way to gain closer understanding of the texts they are reading by ensuring they understand “</w:t>
      </w:r>
      <w:r w:rsidR="008259F7" w:rsidRPr="000A3D00">
        <w:rPr>
          <w:rFonts w:ascii="Arial" w:hAnsi="Arial" w:cs="Arial"/>
          <w:i/>
          <w:iCs/>
          <w:sz w:val="24"/>
          <w:szCs w:val="24"/>
        </w:rPr>
        <w:t>how</w:t>
      </w:r>
      <w:r w:rsidRPr="000A3D00">
        <w:rPr>
          <w:rFonts w:ascii="Arial" w:hAnsi="Arial" w:cs="Arial"/>
          <w:i/>
          <w:iCs/>
          <w:sz w:val="24"/>
          <w:szCs w:val="24"/>
        </w:rPr>
        <w:t xml:space="preserve"> </w:t>
      </w:r>
      <w:r w:rsidR="008259F7" w:rsidRPr="000A3D00">
        <w:rPr>
          <w:rFonts w:ascii="Arial" w:hAnsi="Arial" w:cs="Arial"/>
          <w:sz w:val="24"/>
          <w:szCs w:val="24"/>
        </w:rPr>
        <w:t>to question,</w:t>
      </w:r>
      <w:r w:rsidR="00843F5B" w:rsidRPr="000A3D00">
        <w:rPr>
          <w:rFonts w:ascii="Arial" w:hAnsi="Arial" w:cs="Arial"/>
          <w:sz w:val="24"/>
          <w:szCs w:val="24"/>
        </w:rPr>
        <w:t xml:space="preserve"> w</w:t>
      </w:r>
      <w:r w:rsidR="008259F7" w:rsidRPr="000A3D00">
        <w:rPr>
          <w:rFonts w:ascii="Arial" w:hAnsi="Arial" w:cs="Arial"/>
          <w:i/>
          <w:iCs/>
          <w:sz w:val="24"/>
          <w:szCs w:val="24"/>
        </w:rPr>
        <w:t>hat</w:t>
      </w:r>
      <w:r w:rsidRPr="000A3D00">
        <w:rPr>
          <w:rFonts w:ascii="Arial" w:hAnsi="Arial" w:cs="Arial"/>
          <w:i/>
          <w:iCs/>
          <w:sz w:val="24"/>
          <w:szCs w:val="24"/>
        </w:rPr>
        <w:t xml:space="preserve"> </w:t>
      </w:r>
      <w:r w:rsidRPr="000A3D00">
        <w:rPr>
          <w:rFonts w:ascii="Arial" w:hAnsi="Arial" w:cs="Arial"/>
          <w:sz w:val="24"/>
          <w:szCs w:val="24"/>
        </w:rPr>
        <w:t>to look for when they</w:t>
      </w:r>
      <w:r w:rsidR="008259F7" w:rsidRPr="000A3D00">
        <w:rPr>
          <w:rFonts w:ascii="Arial" w:hAnsi="Arial" w:cs="Arial"/>
          <w:sz w:val="24"/>
          <w:szCs w:val="24"/>
        </w:rPr>
        <w:t xml:space="preserve"> read, </w:t>
      </w:r>
      <w:r w:rsidRPr="000A3D00">
        <w:rPr>
          <w:rFonts w:ascii="Arial" w:hAnsi="Arial" w:cs="Arial"/>
          <w:sz w:val="24"/>
          <w:szCs w:val="24"/>
        </w:rPr>
        <w:t xml:space="preserve">and </w:t>
      </w:r>
      <w:r w:rsidR="008259F7" w:rsidRPr="000A3D00">
        <w:rPr>
          <w:rFonts w:ascii="Arial" w:hAnsi="Arial" w:cs="Arial"/>
          <w:i/>
          <w:iCs/>
          <w:sz w:val="24"/>
          <w:szCs w:val="24"/>
        </w:rPr>
        <w:t>how</w:t>
      </w:r>
      <w:r w:rsidRPr="000A3D00">
        <w:rPr>
          <w:rFonts w:ascii="Arial" w:hAnsi="Arial" w:cs="Arial"/>
          <w:i/>
          <w:iCs/>
          <w:sz w:val="24"/>
          <w:szCs w:val="24"/>
        </w:rPr>
        <w:t xml:space="preserve"> </w:t>
      </w:r>
      <w:r w:rsidR="008259F7" w:rsidRPr="000A3D00">
        <w:rPr>
          <w:rFonts w:ascii="Arial" w:hAnsi="Arial" w:cs="Arial"/>
          <w:sz w:val="24"/>
          <w:szCs w:val="24"/>
        </w:rPr>
        <w:t>to find the meaning</w:t>
      </w:r>
      <w:r w:rsidRPr="000A3D00">
        <w:rPr>
          <w:rFonts w:ascii="Arial" w:hAnsi="Arial" w:cs="Arial"/>
          <w:sz w:val="24"/>
          <w:szCs w:val="24"/>
        </w:rPr>
        <w:t>” (Dan Kurland)</w:t>
      </w:r>
      <w:r w:rsidR="008259F7" w:rsidRPr="000A3D00">
        <w:rPr>
          <w:rFonts w:ascii="Arial" w:hAnsi="Arial" w:cs="Arial"/>
          <w:sz w:val="24"/>
          <w:szCs w:val="24"/>
        </w:rPr>
        <w:t>.</w:t>
      </w:r>
    </w:p>
    <w:p w:rsidR="000A3D00" w:rsidRDefault="000A3D00" w:rsidP="00E6212A">
      <w:pPr>
        <w:pStyle w:val="NormalWeb"/>
        <w:shd w:val="clear" w:color="auto" w:fill="FFFFFF"/>
        <w:spacing w:before="0" w:beforeAutospacing="0" w:after="0" w:afterAutospacing="0"/>
        <w:rPr>
          <w:rFonts w:ascii="Arial" w:hAnsi="Arial" w:cs="Arial"/>
          <w:b/>
          <w:color w:val="000000"/>
          <w:sz w:val="28"/>
          <w:szCs w:val="28"/>
        </w:rPr>
      </w:pPr>
    </w:p>
    <w:p w:rsidR="005946C6" w:rsidRDefault="005946C6" w:rsidP="00E6212A">
      <w:pPr>
        <w:pStyle w:val="NormalWeb"/>
        <w:shd w:val="clear" w:color="auto" w:fill="FFFFFF"/>
        <w:spacing w:before="0" w:beforeAutospacing="0" w:after="0" w:afterAutospacing="0"/>
        <w:rPr>
          <w:rFonts w:ascii="Arial" w:hAnsi="Arial" w:cs="Arial"/>
          <w:b/>
          <w:color w:val="000000"/>
          <w:sz w:val="28"/>
          <w:szCs w:val="28"/>
        </w:rPr>
      </w:pPr>
    </w:p>
    <w:p w:rsidR="00E6212A" w:rsidRDefault="007F4903" w:rsidP="00E6212A">
      <w:pPr>
        <w:pStyle w:val="NormalWeb"/>
        <w:shd w:val="clear" w:color="auto" w:fill="FFFFFF"/>
        <w:spacing w:before="0" w:beforeAutospacing="0" w:after="0" w:afterAutospacing="0"/>
        <w:rPr>
          <w:rFonts w:ascii="Arial" w:hAnsi="Arial" w:cs="Arial"/>
          <w:b/>
          <w:color w:val="000000"/>
          <w:sz w:val="28"/>
          <w:szCs w:val="28"/>
        </w:rPr>
      </w:pPr>
      <w:r w:rsidRPr="007F4903">
        <w:rPr>
          <w:rFonts w:ascii="Arial" w:hAnsi="Arial" w:cs="Arial"/>
          <w:b/>
          <w:color w:val="000000"/>
          <w:sz w:val="28"/>
          <w:szCs w:val="28"/>
        </w:rPr>
        <w:lastRenderedPageBreak/>
        <w:t>Literature review</w:t>
      </w:r>
    </w:p>
    <w:p w:rsidR="00195E60" w:rsidRPr="000A3D00" w:rsidRDefault="00C05CFE" w:rsidP="000A3D00">
      <w:pPr>
        <w:rPr>
          <w:rFonts w:ascii="Arial" w:hAnsi="Arial" w:cs="Arial"/>
          <w:sz w:val="24"/>
          <w:szCs w:val="24"/>
        </w:rPr>
      </w:pPr>
      <w:r w:rsidRPr="000A3D00">
        <w:rPr>
          <w:rFonts w:ascii="Arial" w:hAnsi="Arial" w:cs="Arial"/>
          <w:color w:val="000000"/>
          <w:sz w:val="24"/>
          <w:szCs w:val="24"/>
        </w:rPr>
        <w:t xml:space="preserve">In my research into this topic, I referred to previous </w:t>
      </w:r>
      <w:r w:rsidR="00A564DD">
        <w:rPr>
          <w:rFonts w:ascii="Arial" w:hAnsi="Arial" w:cs="Arial"/>
          <w:color w:val="000000"/>
          <w:sz w:val="24"/>
          <w:szCs w:val="24"/>
        </w:rPr>
        <w:t>Action R</w:t>
      </w:r>
      <w:r w:rsidRPr="000A3D00">
        <w:rPr>
          <w:rFonts w:ascii="Arial" w:hAnsi="Arial" w:cs="Arial"/>
          <w:color w:val="000000"/>
          <w:sz w:val="24"/>
          <w:szCs w:val="24"/>
        </w:rPr>
        <w:t xml:space="preserve">esearch </w:t>
      </w:r>
      <w:r w:rsidR="00A564DD">
        <w:rPr>
          <w:rFonts w:ascii="Arial" w:hAnsi="Arial" w:cs="Arial"/>
          <w:color w:val="000000"/>
          <w:sz w:val="24"/>
          <w:szCs w:val="24"/>
        </w:rPr>
        <w:t xml:space="preserve">reports in this programme </w:t>
      </w:r>
      <w:r w:rsidRPr="000A3D00">
        <w:rPr>
          <w:rFonts w:ascii="Arial" w:hAnsi="Arial" w:cs="Arial"/>
          <w:color w:val="000000"/>
          <w:sz w:val="24"/>
          <w:szCs w:val="24"/>
        </w:rPr>
        <w:t xml:space="preserve">– one written by Andrea Hetherington, </w:t>
      </w:r>
      <w:r w:rsidR="007F4903" w:rsidRPr="000A3D00">
        <w:rPr>
          <w:rFonts w:ascii="Arial" w:hAnsi="Arial" w:cs="Arial"/>
          <w:bCs/>
          <w:sz w:val="24"/>
          <w:szCs w:val="24"/>
        </w:rPr>
        <w:t>Literacy Leader and Jessica</w:t>
      </w:r>
      <w:r w:rsidRPr="000A3D00">
        <w:rPr>
          <w:rFonts w:ascii="Arial" w:hAnsi="Arial" w:cs="Arial"/>
          <w:bCs/>
          <w:sz w:val="24"/>
          <w:szCs w:val="24"/>
        </w:rPr>
        <w:t xml:space="preserve"> </w:t>
      </w:r>
      <w:r w:rsidR="007F4903" w:rsidRPr="000A3D00">
        <w:rPr>
          <w:rFonts w:ascii="Arial" w:hAnsi="Arial" w:cs="Arial"/>
          <w:bCs/>
          <w:sz w:val="24"/>
          <w:szCs w:val="24"/>
        </w:rPr>
        <w:t xml:space="preserve">Humphries, KS4 Leader, </w:t>
      </w:r>
      <w:r w:rsidRPr="000A3D00">
        <w:rPr>
          <w:rFonts w:ascii="Arial" w:hAnsi="Arial" w:cs="Arial"/>
          <w:bCs/>
          <w:sz w:val="24"/>
          <w:szCs w:val="24"/>
        </w:rPr>
        <w:t xml:space="preserve">of </w:t>
      </w:r>
      <w:r w:rsidR="007F4903" w:rsidRPr="000A3D00">
        <w:rPr>
          <w:rFonts w:ascii="Arial" w:hAnsi="Arial" w:cs="Arial"/>
          <w:bCs/>
          <w:sz w:val="24"/>
          <w:szCs w:val="24"/>
        </w:rPr>
        <w:t>Greenford High School</w:t>
      </w:r>
      <w:r w:rsidR="00195E60" w:rsidRPr="000A3D00">
        <w:rPr>
          <w:rFonts w:ascii="Arial" w:hAnsi="Arial" w:cs="Arial"/>
          <w:bCs/>
          <w:sz w:val="24"/>
          <w:szCs w:val="24"/>
        </w:rPr>
        <w:t xml:space="preserve"> whereby they addressed the issue of </w:t>
      </w:r>
      <w:r w:rsidR="007F4903" w:rsidRPr="000A3D00">
        <w:rPr>
          <w:rFonts w:ascii="Arial" w:hAnsi="Arial" w:cs="Arial"/>
          <w:sz w:val="24"/>
          <w:szCs w:val="24"/>
        </w:rPr>
        <w:t>“What strategies can teachers use to help low ability learners become</w:t>
      </w:r>
      <w:r w:rsidR="00195E60" w:rsidRPr="000A3D00">
        <w:rPr>
          <w:rFonts w:ascii="Arial" w:hAnsi="Arial" w:cs="Arial"/>
          <w:sz w:val="24"/>
          <w:szCs w:val="24"/>
        </w:rPr>
        <w:t xml:space="preserve"> </w:t>
      </w:r>
      <w:r w:rsidR="007F4903" w:rsidRPr="000A3D00">
        <w:rPr>
          <w:rFonts w:ascii="Arial" w:hAnsi="Arial" w:cs="Arial"/>
          <w:sz w:val="24"/>
          <w:szCs w:val="24"/>
        </w:rPr>
        <w:t>active and engaged readers?”</w:t>
      </w:r>
      <w:r w:rsidR="00195E60" w:rsidRPr="000A3D00">
        <w:rPr>
          <w:rFonts w:ascii="Arial" w:hAnsi="Arial" w:cs="Arial"/>
          <w:sz w:val="24"/>
          <w:szCs w:val="24"/>
        </w:rPr>
        <w:t xml:space="preserve"> In their research they found that the following approach was effective in English, “The u</w:t>
      </w:r>
      <w:r w:rsidR="007F4903" w:rsidRPr="000A3D00">
        <w:rPr>
          <w:rFonts w:ascii="Arial" w:hAnsi="Arial" w:cs="Arial"/>
          <w:sz w:val="24"/>
          <w:szCs w:val="24"/>
        </w:rPr>
        <w:t>se of stepped questioning. At first, specific questions used to guide students,</w:t>
      </w:r>
      <w:r w:rsidR="00195E60" w:rsidRPr="000A3D00">
        <w:rPr>
          <w:rFonts w:ascii="Arial" w:hAnsi="Arial" w:cs="Arial"/>
          <w:sz w:val="24"/>
          <w:szCs w:val="24"/>
        </w:rPr>
        <w:t xml:space="preserve"> but with each step questions had less scaffolding.” This research helped to guide me in the development of my research in action project. </w:t>
      </w:r>
    </w:p>
    <w:p w:rsidR="00A650B7" w:rsidRPr="000A3D00" w:rsidRDefault="00122087" w:rsidP="000A3D00">
      <w:pPr>
        <w:rPr>
          <w:rFonts w:ascii="Arial" w:hAnsi="Arial" w:cs="Arial"/>
          <w:sz w:val="24"/>
          <w:szCs w:val="24"/>
        </w:rPr>
      </w:pPr>
      <w:r w:rsidRPr="000A3D00">
        <w:rPr>
          <w:rFonts w:ascii="Arial" w:hAnsi="Arial" w:cs="Arial"/>
          <w:sz w:val="24"/>
          <w:szCs w:val="24"/>
        </w:rPr>
        <w:t>In addition, Nadia Habraszewski of Featherstone High School conducted her research in 2010 and 2011 into “thinking frame models” and how they “develop thinking skills”</w:t>
      </w:r>
      <w:r w:rsidR="00A136D8" w:rsidRPr="000A3D00">
        <w:rPr>
          <w:rFonts w:ascii="Arial" w:hAnsi="Arial" w:cs="Arial"/>
          <w:b/>
          <w:sz w:val="24"/>
          <w:szCs w:val="24"/>
        </w:rPr>
        <w:t xml:space="preserve">. </w:t>
      </w:r>
      <w:r w:rsidR="00A136D8" w:rsidRPr="000A3D00">
        <w:rPr>
          <w:rFonts w:ascii="Arial" w:hAnsi="Arial" w:cs="Arial"/>
          <w:sz w:val="24"/>
          <w:szCs w:val="24"/>
        </w:rPr>
        <w:t>Her conclusions were that providing some sort of thinking frame promoted, “</w:t>
      </w:r>
      <w:r w:rsidRPr="000A3D00">
        <w:rPr>
          <w:rFonts w:ascii="Arial" w:hAnsi="Arial" w:cs="Arial"/>
          <w:sz w:val="24"/>
          <w:szCs w:val="24"/>
        </w:rPr>
        <w:t>a movement away from superficial forms of learning and</w:t>
      </w:r>
      <w:r w:rsidR="00A136D8" w:rsidRPr="000A3D00">
        <w:rPr>
          <w:rFonts w:ascii="Arial" w:hAnsi="Arial" w:cs="Arial"/>
          <w:sz w:val="24"/>
          <w:szCs w:val="24"/>
        </w:rPr>
        <w:t xml:space="preserve"> </w:t>
      </w:r>
      <w:r w:rsidRPr="000A3D00">
        <w:rPr>
          <w:rFonts w:ascii="Arial" w:hAnsi="Arial" w:cs="Arial"/>
          <w:sz w:val="24"/>
          <w:szCs w:val="24"/>
        </w:rPr>
        <w:t>a move towards deeper learning of more value long term, through developing the</w:t>
      </w:r>
      <w:r w:rsidR="000A3D00">
        <w:rPr>
          <w:rFonts w:ascii="Arial" w:hAnsi="Arial" w:cs="Arial"/>
          <w:sz w:val="24"/>
          <w:szCs w:val="24"/>
        </w:rPr>
        <w:t xml:space="preserve"> </w:t>
      </w:r>
      <w:r w:rsidRPr="000A3D00">
        <w:rPr>
          <w:rFonts w:ascii="Arial" w:hAnsi="Arial" w:cs="Arial"/>
          <w:sz w:val="24"/>
          <w:szCs w:val="24"/>
        </w:rPr>
        <w:t>students’ ability to think.</w:t>
      </w:r>
      <w:r w:rsidR="00A136D8" w:rsidRPr="000A3D00">
        <w:rPr>
          <w:rFonts w:ascii="Arial" w:hAnsi="Arial" w:cs="Arial"/>
          <w:sz w:val="24"/>
          <w:szCs w:val="24"/>
        </w:rPr>
        <w:t xml:space="preserve">” This approach of enabling pupils to explain </w:t>
      </w:r>
      <w:r w:rsidR="00A136D8" w:rsidRPr="00A564DD">
        <w:rPr>
          <w:rFonts w:ascii="Arial" w:hAnsi="Arial" w:cs="Arial"/>
          <w:b/>
          <w:sz w:val="24"/>
          <w:szCs w:val="24"/>
        </w:rPr>
        <w:t>how</w:t>
      </w:r>
      <w:r w:rsidR="00A136D8" w:rsidRPr="000A3D00">
        <w:rPr>
          <w:rFonts w:ascii="Arial" w:hAnsi="Arial" w:cs="Arial"/>
          <w:sz w:val="24"/>
          <w:szCs w:val="24"/>
        </w:rPr>
        <w:t xml:space="preserve"> or </w:t>
      </w:r>
      <w:r w:rsidR="00A136D8" w:rsidRPr="00A564DD">
        <w:rPr>
          <w:rFonts w:ascii="Arial" w:hAnsi="Arial" w:cs="Arial"/>
          <w:b/>
          <w:sz w:val="24"/>
          <w:szCs w:val="24"/>
        </w:rPr>
        <w:t>why</w:t>
      </w:r>
      <w:r w:rsidR="00A136D8" w:rsidRPr="000A3D00">
        <w:rPr>
          <w:rFonts w:ascii="Arial" w:hAnsi="Arial" w:cs="Arial"/>
          <w:sz w:val="24"/>
          <w:szCs w:val="24"/>
        </w:rPr>
        <w:t xml:space="preserve"> </w:t>
      </w:r>
      <w:r w:rsidR="00BC73C9" w:rsidRPr="000A3D00">
        <w:rPr>
          <w:rFonts w:ascii="Arial" w:hAnsi="Arial" w:cs="Arial"/>
          <w:sz w:val="24"/>
          <w:szCs w:val="24"/>
        </w:rPr>
        <w:t>I felt would be a key part of my practical enquiry.</w:t>
      </w:r>
      <w:r w:rsidR="00A136D8" w:rsidRPr="000A3D00">
        <w:rPr>
          <w:rFonts w:ascii="Arial" w:hAnsi="Arial" w:cs="Arial"/>
          <w:sz w:val="24"/>
          <w:szCs w:val="24"/>
        </w:rPr>
        <w:t xml:space="preserve">  </w:t>
      </w:r>
    </w:p>
    <w:p w:rsidR="00E5470C" w:rsidRPr="000A3D00" w:rsidRDefault="00D90C9D" w:rsidP="000A3D00">
      <w:pPr>
        <w:rPr>
          <w:rFonts w:ascii="Arial" w:hAnsi="Arial" w:cs="Arial"/>
          <w:color w:val="000000"/>
          <w:sz w:val="24"/>
          <w:szCs w:val="24"/>
        </w:rPr>
      </w:pPr>
      <w:r w:rsidRPr="000A3D00">
        <w:rPr>
          <w:rFonts w:ascii="Arial" w:hAnsi="Arial" w:cs="Arial"/>
          <w:sz w:val="24"/>
          <w:szCs w:val="24"/>
        </w:rPr>
        <w:t>Furthermore</w:t>
      </w:r>
      <w:r w:rsidR="00195E60" w:rsidRPr="000A3D00">
        <w:rPr>
          <w:rFonts w:ascii="Arial" w:hAnsi="Arial" w:cs="Arial"/>
          <w:sz w:val="24"/>
          <w:szCs w:val="24"/>
        </w:rPr>
        <w:t xml:space="preserve"> the report “Teaching for progression: Reading</w:t>
      </w:r>
      <w:r w:rsidRPr="000A3D00">
        <w:rPr>
          <w:rFonts w:ascii="Arial" w:hAnsi="Arial" w:cs="Arial"/>
          <w:sz w:val="24"/>
          <w:szCs w:val="24"/>
        </w:rPr>
        <w:t xml:space="preserve">” published in 2008 by the Department for Children, Schools and Families was influential in supporting the ideas which formed the basis of my enquiry. </w:t>
      </w:r>
      <w:r w:rsidR="00E5470C" w:rsidRPr="000A3D00">
        <w:rPr>
          <w:rFonts w:ascii="Arial" w:hAnsi="Arial" w:cs="Arial"/>
          <w:sz w:val="24"/>
          <w:szCs w:val="24"/>
        </w:rPr>
        <w:t>For instance the report states that “</w:t>
      </w:r>
      <w:r w:rsidR="00E5470C" w:rsidRPr="000A3D00">
        <w:rPr>
          <w:rFonts w:ascii="Arial" w:hAnsi="Arial" w:cs="Arial"/>
          <w:color w:val="000000"/>
          <w:sz w:val="24"/>
          <w:szCs w:val="24"/>
        </w:rPr>
        <w:t xml:space="preserve">The main reading strategies which develop efficient reading and focus on the important features of a text are: asking questions of the text.” </w:t>
      </w:r>
    </w:p>
    <w:p w:rsidR="00B952D0" w:rsidRPr="004822E8" w:rsidRDefault="004822E8" w:rsidP="00B952D0">
      <w:pPr>
        <w:pStyle w:val="Heading2"/>
        <w:rPr>
          <w:rFonts w:ascii="Arial" w:hAnsi="Arial" w:cs="Arial"/>
          <w:color w:val="auto"/>
          <w:sz w:val="28"/>
          <w:szCs w:val="28"/>
        </w:rPr>
      </w:pPr>
      <w:r w:rsidRPr="004822E8">
        <w:rPr>
          <w:rFonts w:ascii="Arial" w:hAnsi="Arial" w:cs="Arial"/>
          <w:color w:val="auto"/>
          <w:sz w:val="28"/>
          <w:szCs w:val="28"/>
        </w:rPr>
        <w:t>Hypothesis and Impact Measures</w:t>
      </w:r>
    </w:p>
    <w:p w:rsidR="00E45F95" w:rsidRDefault="00A650B7" w:rsidP="00A650B7">
      <w:pPr>
        <w:spacing w:after="0"/>
        <w:rPr>
          <w:rFonts w:ascii="Arial" w:hAnsi="Arial" w:cs="Arial"/>
          <w:color w:val="000000"/>
          <w:sz w:val="24"/>
          <w:szCs w:val="24"/>
        </w:rPr>
      </w:pPr>
      <w:r>
        <w:rPr>
          <w:rFonts w:ascii="Arial" w:hAnsi="Arial" w:cs="Arial"/>
          <w:color w:val="000000"/>
          <w:sz w:val="24"/>
          <w:szCs w:val="24"/>
        </w:rPr>
        <w:t>In teaching reading, o</w:t>
      </w:r>
      <w:r w:rsidR="00E45F95" w:rsidRPr="007178A7">
        <w:rPr>
          <w:rFonts w:ascii="Arial" w:hAnsi="Arial" w:cs="Arial"/>
          <w:color w:val="000000"/>
          <w:sz w:val="24"/>
          <w:szCs w:val="24"/>
        </w:rPr>
        <w:t>ne key pedagogical approach is “the explicit teaching and demonstration of active reading strategies, presented to pupils as a reading</w:t>
      </w:r>
      <w:r w:rsidR="00E45F95" w:rsidRPr="007178A7">
        <w:rPr>
          <w:rStyle w:val="A7"/>
          <w:rFonts w:ascii="Arial" w:hAnsi="Arial" w:cs="Arial"/>
          <w:sz w:val="24"/>
          <w:szCs w:val="24"/>
        </w:rPr>
        <w:t xml:space="preserve"> </w:t>
      </w:r>
      <w:r w:rsidR="00E45F95" w:rsidRPr="007178A7">
        <w:rPr>
          <w:rFonts w:ascii="Arial" w:hAnsi="Arial" w:cs="Arial"/>
          <w:color w:val="000000"/>
          <w:sz w:val="24"/>
          <w:szCs w:val="24"/>
        </w:rPr>
        <w:t>‘toolkit’ which they are able to access increasingly independently as they interact with texts.”</w:t>
      </w:r>
      <w:r>
        <w:rPr>
          <w:rFonts w:ascii="Arial" w:hAnsi="Arial" w:cs="Arial"/>
          <w:color w:val="000000"/>
          <w:sz w:val="24"/>
          <w:szCs w:val="24"/>
        </w:rPr>
        <w:t xml:space="preserve"> (</w:t>
      </w:r>
      <w:r w:rsidR="000D0463">
        <w:rPr>
          <w:rFonts w:ascii="Arial" w:hAnsi="Arial" w:cs="Arial"/>
          <w:color w:val="000000"/>
          <w:sz w:val="24"/>
          <w:szCs w:val="24"/>
        </w:rPr>
        <w:t>Page</w:t>
      </w:r>
      <w:r>
        <w:rPr>
          <w:rFonts w:ascii="Arial" w:hAnsi="Arial" w:cs="Arial"/>
          <w:color w:val="000000"/>
          <w:sz w:val="24"/>
          <w:szCs w:val="24"/>
        </w:rPr>
        <w:t xml:space="preserve"> 2, “Teaching for Progression: Reading”, DFCS). This thinking led me to work with my students to develop just such a “toolkit”</w:t>
      </w:r>
      <w:r w:rsidR="00F54821">
        <w:rPr>
          <w:rFonts w:ascii="Arial" w:hAnsi="Arial" w:cs="Arial"/>
          <w:color w:val="000000"/>
          <w:sz w:val="24"/>
          <w:szCs w:val="24"/>
        </w:rPr>
        <w:t xml:space="preserve"> in the hope that a “set of questions would allow them to interrogate the texts and develop their analysis skills</w:t>
      </w:r>
      <w:r w:rsidR="00A564DD">
        <w:rPr>
          <w:rFonts w:ascii="Arial" w:hAnsi="Arial" w:cs="Arial"/>
          <w:color w:val="000000"/>
          <w:sz w:val="24"/>
          <w:szCs w:val="24"/>
        </w:rPr>
        <w:t>”</w:t>
      </w:r>
      <w:r w:rsidR="00F54821">
        <w:rPr>
          <w:rFonts w:ascii="Arial" w:hAnsi="Arial" w:cs="Arial"/>
          <w:color w:val="000000"/>
          <w:sz w:val="24"/>
          <w:szCs w:val="24"/>
        </w:rPr>
        <w:t xml:space="preserve">. </w:t>
      </w:r>
    </w:p>
    <w:p w:rsidR="00F54821" w:rsidRDefault="00F54821" w:rsidP="00A650B7">
      <w:pPr>
        <w:spacing w:after="0"/>
        <w:rPr>
          <w:rFonts w:ascii="Arial" w:hAnsi="Arial" w:cs="Arial"/>
          <w:color w:val="000000"/>
          <w:sz w:val="24"/>
          <w:szCs w:val="24"/>
        </w:rPr>
      </w:pPr>
    </w:p>
    <w:p w:rsidR="00F54821" w:rsidRDefault="00F54821" w:rsidP="00A650B7">
      <w:pPr>
        <w:spacing w:after="0"/>
        <w:rPr>
          <w:rFonts w:ascii="Arial" w:hAnsi="Arial" w:cs="Arial"/>
          <w:color w:val="000000"/>
          <w:sz w:val="24"/>
          <w:szCs w:val="24"/>
        </w:rPr>
      </w:pPr>
      <w:r>
        <w:rPr>
          <w:rFonts w:ascii="Arial" w:hAnsi="Arial" w:cs="Arial"/>
          <w:color w:val="000000"/>
          <w:sz w:val="24"/>
          <w:szCs w:val="24"/>
        </w:rPr>
        <w:t xml:space="preserve">The impact measures that I would be using would be a comparison between their first and second attempts at the GCSE controlled assessments which are designed to assess their reading skills. My two year 11 classes were undertaking slightly different GCSEs in English whereby the controlled assessments they needed to complete were slightly different – for English, they complete three reading assessments on Poetry, Drama and Prose and for English Language, only one extended reading assignment on a piece of prose. </w:t>
      </w:r>
    </w:p>
    <w:p w:rsidR="00F54821" w:rsidRDefault="00F54821" w:rsidP="00A650B7">
      <w:pPr>
        <w:spacing w:after="0"/>
        <w:rPr>
          <w:rFonts w:ascii="Arial" w:hAnsi="Arial" w:cs="Arial"/>
          <w:color w:val="000000"/>
          <w:sz w:val="24"/>
          <w:szCs w:val="24"/>
        </w:rPr>
      </w:pPr>
    </w:p>
    <w:p w:rsidR="00F54821" w:rsidRDefault="00F54821" w:rsidP="00A650B7">
      <w:pPr>
        <w:spacing w:after="0"/>
        <w:rPr>
          <w:rFonts w:ascii="Arial" w:hAnsi="Arial" w:cs="Arial"/>
          <w:color w:val="000000"/>
          <w:sz w:val="24"/>
          <w:szCs w:val="24"/>
        </w:rPr>
      </w:pPr>
      <w:r>
        <w:rPr>
          <w:rFonts w:ascii="Arial" w:hAnsi="Arial" w:cs="Arial"/>
          <w:color w:val="000000"/>
          <w:sz w:val="24"/>
          <w:szCs w:val="24"/>
        </w:rPr>
        <w:t>In their first attempts at these controlled assessments</w:t>
      </w:r>
      <w:r w:rsidR="00A564DD">
        <w:rPr>
          <w:rFonts w:ascii="Arial" w:hAnsi="Arial" w:cs="Arial"/>
          <w:color w:val="000000"/>
          <w:sz w:val="24"/>
          <w:szCs w:val="24"/>
        </w:rPr>
        <w:t>,</w:t>
      </w:r>
      <w:r>
        <w:rPr>
          <w:rFonts w:ascii="Arial" w:hAnsi="Arial" w:cs="Arial"/>
          <w:color w:val="000000"/>
          <w:sz w:val="24"/>
          <w:szCs w:val="24"/>
        </w:rPr>
        <w:t xml:space="preserve"> completed up to December 2011, many of the students fell</w:t>
      </w:r>
      <w:r w:rsidR="00EB69C8">
        <w:rPr>
          <w:rFonts w:ascii="Arial" w:hAnsi="Arial" w:cs="Arial"/>
          <w:color w:val="000000"/>
          <w:sz w:val="24"/>
          <w:szCs w:val="24"/>
        </w:rPr>
        <w:t xml:space="preserve"> short of the mark they needed in order t</w:t>
      </w:r>
      <w:r>
        <w:rPr>
          <w:rFonts w:ascii="Arial" w:hAnsi="Arial" w:cs="Arial"/>
          <w:color w:val="000000"/>
          <w:sz w:val="24"/>
          <w:szCs w:val="24"/>
        </w:rPr>
        <w:t>o achieve their target grade. Therefore the production and marking of a second attempt, after the introduction of the questions “toolkit” developed as part of this enquiry</w:t>
      </w:r>
      <w:r w:rsidR="00A564DD">
        <w:rPr>
          <w:rFonts w:ascii="Arial" w:hAnsi="Arial" w:cs="Arial"/>
          <w:color w:val="000000"/>
          <w:sz w:val="24"/>
          <w:szCs w:val="24"/>
        </w:rPr>
        <w:t>,</w:t>
      </w:r>
      <w:r>
        <w:rPr>
          <w:rFonts w:ascii="Arial" w:hAnsi="Arial" w:cs="Arial"/>
          <w:color w:val="000000"/>
          <w:sz w:val="24"/>
          <w:szCs w:val="24"/>
        </w:rPr>
        <w:t xml:space="preserve"> would be the ideal opportunity to assess the impact of this approach to reading. </w:t>
      </w:r>
    </w:p>
    <w:p w:rsidR="005946C6" w:rsidRDefault="005946C6" w:rsidP="00342A63">
      <w:pPr>
        <w:spacing w:after="0"/>
        <w:rPr>
          <w:rFonts w:ascii="Arial" w:hAnsi="Arial" w:cs="Arial"/>
          <w:b/>
          <w:sz w:val="28"/>
          <w:szCs w:val="28"/>
        </w:rPr>
      </w:pPr>
    </w:p>
    <w:p w:rsidR="004822E8" w:rsidRDefault="004822E8" w:rsidP="00342A63">
      <w:pPr>
        <w:spacing w:after="0"/>
        <w:rPr>
          <w:rFonts w:ascii="Arial" w:hAnsi="Arial" w:cs="Arial"/>
          <w:b/>
          <w:sz w:val="28"/>
          <w:szCs w:val="28"/>
        </w:rPr>
      </w:pPr>
      <w:r w:rsidRPr="004822E8">
        <w:rPr>
          <w:rFonts w:ascii="Arial" w:hAnsi="Arial" w:cs="Arial"/>
          <w:b/>
          <w:sz w:val="28"/>
          <w:szCs w:val="28"/>
        </w:rPr>
        <w:lastRenderedPageBreak/>
        <w:t>Strategy</w:t>
      </w:r>
      <w:r>
        <w:rPr>
          <w:rFonts w:ascii="Arial" w:hAnsi="Arial" w:cs="Arial"/>
          <w:b/>
          <w:sz w:val="28"/>
          <w:szCs w:val="28"/>
        </w:rPr>
        <w:t>/Methodology</w:t>
      </w:r>
    </w:p>
    <w:p w:rsidR="00342A63" w:rsidRDefault="00342A63" w:rsidP="00342A63">
      <w:pPr>
        <w:spacing w:after="0"/>
        <w:rPr>
          <w:rFonts w:ascii="Arial" w:hAnsi="Arial" w:cs="Arial"/>
          <w:sz w:val="24"/>
          <w:szCs w:val="24"/>
        </w:rPr>
      </w:pPr>
      <w:r>
        <w:rPr>
          <w:rFonts w:ascii="Arial" w:hAnsi="Arial" w:cs="Arial"/>
          <w:sz w:val="24"/>
          <w:szCs w:val="24"/>
        </w:rPr>
        <w:t>At KS3 teachers use the Assessing Pupils Progress (APP) grids to frame their teaching and guide and monitor the learning of their pupils. These are as follows:</w:t>
      </w:r>
    </w:p>
    <w:p w:rsidR="005F5E03" w:rsidRDefault="005F5E03" w:rsidP="005F5E03">
      <w:pPr>
        <w:pStyle w:val="Subtitle"/>
        <w:ind w:right="20"/>
        <w:jc w:val="left"/>
        <w:rPr>
          <w:b/>
          <w:sz w:val="16"/>
        </w:rPr>
      </w:pPr>
      <w:r>
        <w:rPr>
          <w:rFonts w:cs="Arial"/>
          <w:sz w:val="24"/>
        </w:rPr>
        <w:t>AF2: Understand, describe, select or retrieve information, events or ideas from texts and use quotation and reference to the text.</w:t>
      </w:r>
    </w:p>
    <w:p w:rsidR="00342A63" w:rsidRDefault="005F5E03" w:rsidP="00342A63">
      <w:pPr>
        <w:spacing w:after="0"/>
        <w:rPr>
          <w:rFonts w:ascii="Arial" w:hAnsi="Arial" w:cs="Arial"/>
          <w:sz w:val="24"/>
        </w:rPr>
      </w:pPr>
      <w:r w:rsidRPr="005F5E03">
        <w:rPr>
          <w:rFonts w:ascii="Arial" w:hAnsi="Arial" w:cs="Arial"/>
          <w:sz w:val="24"/>
        </w:rPr>
        <w:t>AF3</w:t>
      </w:r>
      <w:r>
        <w:rPr>
          <w:rFonts w:ascii="Arial" w:hAnsi="Arial" w:cs="Arial"/>
          <w:sz w:val="24"/>
        </w:rPr>
        <w:t>:</w:t>
      </w:r>
      <w:r w:rsidRPr="005F5E03">
        <w:rPr>
          <w:rFonts w:ascii="Arial" w:hAnsi="Arial" w:cs="Arial"/>
          <w:sz w:val="24"/>
        </w:rPr>
        <w:t xml:space="preserve"> </w:t>
      </w:r>
      <w:r w:rsidRPr="005F5E03">
        <w:rPr>
          <w:rFonts w:ascii="Arial" w:hAnsi="Arial" w:cs="Arial"/>
          <w:b/>
          <w:sz w:val="16"/>
        </w:rPr>
        <w:t xml:space="preserve"> </w:t>
      </w:r>
      <w:r w:rsidRPr="005F5E03">
        <w:rPr>
          <w:rFonts w:ascii="Arial" w:hAnsi="Arial" w:cs="Arial"/>
          <w:sz w:val="24"/>
        </w:rPr>
        <w:t>Deduce, infer or interpret information, events or ideas from texts.</w:t>
      </w:r>
    </w:p>
    <w:p w:rsidR="005F5E03" w:rsidRDefault="00F615AC" w:rsidP="00342A63">
      <w:pPr>
        <w:spacing w:after="0"/>
        <w:rPr>
          <w:rFonts w:ascii="Arial" w:hAnsi="Arial" w:cs="Arial"/>
          <w:sz w:val="24"/>
          <w:szCs w:val="24"/>
        </w:rPr>
      </w:pPr>
      <w:r w:rsidRPr="00F615AC">
        <w:rPr>
          <w:rFonts w:ascii="Arial" w:hAnsi="Arial" w:cs="Arial"/>
          <w:sz w:val="24"/>
          <w:szCs w:val="24"/>
        </w:rPr>
        <w:t>AF4: Identify and comment on structure and organisation</w:t>
      </w:r>
      <w:r w:rsidR="00A564DD">
        <w:rPr>
          <w:rFonts w:ascii="Arial" w:hAnsi="Arial" w:cs="Arial"/>
          <w:sz w:val="24"/>
          <w:szCs w:val="24"/>
        </w:rPr>
        <w:t>.</w:t>
      </w:r>
    </w:p>
    <w:p w:rsidR="008F7C33" w:rsidRPr="00271112" w:rsidRDefault="008F7C33" w:rsidP="008F7C33">
      <w:pPr>
        <w:pStyle w:val="Subtitle"/>
        <w:ind w:right="40"/>
        <w:jc w:val="left"/>
        <w:rPr>
          <w:sz w:val="24"/>
        </w:rPr>
      </w:pPr>
      <w:r>
        <w:rPr>
          <w:rFonts w:cs="Arial"/>
          <w:sz w:val="24"/>
        </w:rPr>
        <w:t>AF5</w:t>
      </w:r>
      <w:r w:rsidR="00506F62">
        <w:rPr>
          <w:b/>
          <w:sz w:val="16"/>
        </w:rPr>
        <w:t xml:space="preserve">: </w:t>
      </w:r>
      <w:r>
        <w:rPr>
          <w:b/>
          <w:sz w:val="16"/>
        </w:rPr>
        <w:t xml:space="preserve"> </w:t>
      </w:r>
      <w:r w:rsidRPr="00271112">
        <w:rPr>
          <w:sz w:val="24"/>
        </w:rPr>
        <w:t>Explain and comment on writer’s use of language, including grammatical and presentational features at text level.</w:t>
      </w:r>
    </w:p>
    <w:p w:rsidR="008F7C33" w:rsidRDefault="008F7C33" w:rsidP="008F7C33">
      <w:pPr>
        <w:pStyle w:val="Subtitle"/>
        <w:ind w:right="40"/>
        <w:jc w:val="left"/>
        <w:rPr>
          <w:sz w:val="24"/>
        </w:rPr>
      </w:pPr>
      <w:r>
        <w:rPr>
          <w:rFonts w:cs="Arial"/>
          <w:sz w:val="24"/>
        </w:rPr>
        <w:t>AF6</w:t>
      </w:r>
      <w:r w:rsidR="00506F62">
        <w:rPr>
          <w:rFonts w:cs="Arial"/>
          <w:sz w:val="24"/>
        </w:rPr>
        <w:t>:</w:t>
      </w:r>
      <w:r>
        <w:rPr>
          <w:rFonts w:cs="Arial"/>
          <w:sz w:val="24"/>
        </w:rPr>
        <w:t xml:space="preserve"> </w:t>
      </w:r>
      <w:r w:rsidRPr="00271112">
        <w:rPr>
          <w:sz w:val="24"/>
        </w:rPr>
        <w:t>Identify and comment on writers’ purpose and viewpoints and the overall effect of the text on the reader.</w:t>
      </w:r>
    </w:p>
    <w:p w:rsidR="00506F62" w:rsidRDefault="00506F62" w:rsidP="00506F62">
      <w:pPr>
        <w:ind w:right="220"/>
        <w:rPr>
          <w:rFonts w:ascii="Arial" w:hAnsi="Arial" w:cs="Arial"/>
          <w:sz w:val="24"/>
          <w:szCs w:val="24"/>
        </w:rPr>
      </w:pPr>
      <w:r>
        <w:rPr>
          <w:rFonts w:ascii="Arial" w:hAnsi="Arial" w:cs="Arial"/>
          <w:sz w:val="24"/>
          <w:szCs w:val="24"/>
        </w:rPr>
        <w:t xml:space="preserve">AF7: </w:t>
      </w:r>
      <w:r w:rsidRPr="00D62A17">
        <w:rPr>
          <w:rFonts w:ascii="Arial" w:eastAsia="Calibri" w:hAnsi="Arial" w:cs="Arial"/>
          <w:sz w:val="24"/>
          <w:szCs w:val="24"/>
        </w:rPr>
        <w:t>Relate texts to their social, cultural and historical contexts and literary traditions.</w:t>
      </w:r>
    </w:p>
    <w:p w:rsidR="00342A63" w:rsidRDefault="00342A63" w:rsidP="00342A63">
      <w:pPr>
        <w:spacing w:after="0"/>
        <w:rPr>
          <w:rFonts w:ascii="Arial" w:hAnsi="Arial" w:cs="Arial"/>
          <w:sz w:val="24"/>
          <w:szCs w:val="24"/>
        </w:rPr>
      </w:pPr>
      <w:r>
        <w:rPr>
          <w:rFonts w:ascii="Arial" w:hAnsi="Arial" w:cs="Arial"/>
          <w:sz w:val="24"/>
          <w:szCs w:val="24"/>
        </w:rPr>
        <w:t>These Assessment Foci were fully discussed with my year 11 pupils and their meaning agreed. Each Assessment Foci was then used to create a number of questions with which to interrogate texts and meet that focus. The helpful by-product of this approach was to create a set of questions which can be utilised at KS3 in order to provide a coherent and structured approach for students to understand how to meet each Assessment Focus.</w:t>
      </w:r>
      <w:r w:rsidR="0076451D">
        <w:rPr>
          <w:rFonts w:ascii="Arial" w:hAnsi="Arial" w:cs="Arial"/>
          <w:sz w:val="24"/>
          <w:szCs w:val="24"/>
        </w:rPr>
        <w:t xml:space="preserve"> However at GCSE, their assessment foci are more condensed so then we needed to transfer the questions we developed so that they corresponded to the KS4 Assessment Objectives.</w:t>
      </w:r>
    </w:p>
    <w:p w:rsidR="00EB69C8" w:rsidRDefault="00EB69C8" w:rsidP="00342A63">
      <w:pPr>
        <w:spacing w:after="0"/>
        <w:rPr>
          <w:rFonts w:ascii="Arial" w:hAnsi="Arial" w:cs="Arial"/>
          <w:sz w:val="24"/>
          <w:szCs w:val="24"/>
        </w:rPr>
      </w:pPr>
    </w:p>
    <w:p w:rsidR="00EB69C8" w:rsidRDefault="00EB69C8" w:rsidP="00342A63">
      <w:pPr>
        <w:spacing w:after="0"/>
        <w:rPr>
          <w:rFonts w:ascii="Arial" w:hAnsi="Arial" w:cs="Arial"/>
          <w:sz w:val="24"/>
          <w:szCs w:val="24"/>
        </w:rPr>
      </w:pPr>
      <w:r>
        <w:rPr>
          <w:rFonts w:ascii="Arial" w:hAnsi="Arial" w:cs="Arial"/>
          <w:sz w:val="24"/>
          <w:szCs w:val="24"/>
        </w:rPr>
        <w:t xml:space="preserve">For </w:t>
      </w:r>
      <w:r w:rsidR="000A3D00">
        <w:rPr>
          <w:rFonts w:ascii="Arial" w:hAnsi="Arial" w:cs="Arial"/>
          <w:sz w:val="24"/>
          <w:szCs w:val="24"/>
        </w:rPr>
        <w:t>English Language the A</w:t>
      </w:r>
      <w:r>
        <w:rPr>
          <w:rFonts w:ascii="Arial" w:hAnsi="Arial" w:cs="Arial"/>
          <w:sz w:val="24"/>
          <w:szCs w:val="24"/>
        </w:rPr>
        <w:t>ssessment Objectives are:</w:t>
      </w:r>
    </w:p>
    <w:p w:rsidR="00EB69C8" w:rsidRDefault="00EB69C8" w:rsidP="00342A63">
      <w:pPr>
        <w:spacing w:after="0"/>
        <w:rPr>
          <w:rFonts w:ascii="Arial" w:hAnsi="Arial" w:cs="Arial"/>
          <w:sz w:val="24"/>
          <w:szCs w:val="24"/>
        </w:rPr>
      </w:pPr>
    </w:p>
    <w:p w:rsidR="00EB69C8" w:rsidRDefault="00EB69C8" w:rsidP="00342A63">
      <w:pPr>
        <w:spacing w:after="0"/>
        <w:rPr>
          <w:rFonts w:ascii="Arial" w:hAnsi="Arial" w:cs="Arial"/>
          <w:sz w:val="24"/>
          <w:szCs w:val="24"/>
        </w:rPr>
      </w:pPr>
      <w:r w:rsidRPr="00EB69C8">
        <w:rPr>
          <w:rFonts w:ascii="Arial" w:hAnsi="Arial" w:cs="Arial"/>
          <w:noProof/>
          <w:sz w:val="24"/>
          <w:szCs w:val="24"/>
          <w:lang w:eastAsia="en-GB"/>
        </w:rPr>
        <w:drawing>
          <wp:inline distT="0" distB="0" distL="0" distR="0">
            <wp:extent cx="5731510" cy="1337352"/>
            <wp:effectExtent l="19050" t="0" r="2540" b="0"/>
            <wp:docPr id="3"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srcRect l="8594" t="21875" r="3906" b="56412"/>
                    <a:stretch>
                      <a:fillRect/>
                    </a:stretch>
                  </pic:blipFill>
                  <pic:spPr bwMode="auto">
                    <a:xfrm>
                      <a:off x="0" y="0"/>
                      <a:ext cx="5731510" cy="1337352"/>
                    </a:xfrm>
                    <a:prstGeom prst="rect">
                      <a:avLst/>
                    </a:prstGeom>
                    <a:noFill/>
                    <a:ln w="9525">
                      <a:noFill/>
                      <a:miter lim="800000"/>
                      <a:headEnd/>
                      <a:tailEnd/>
                    </a:ln>
                  </pic:spPr>
                </pic:pic>
              </a:graphicData>
            </a:graphic>
          </wp:inline>
        </w:drawing>
      </w:r>
    </w:p>
    <w:p w:rsidR="0076451D" w:rsidRDefault="0076451D" w:rsidP="00342A63">
      <w:pPr>
        <w:spacing w:after="0"/>
        <w:rPr>
          <w:rFonts w:ascii="Arial" w:hAnsi="Arial" w:cs="Arial"/>
          <w:sz w:val="24"/>
          <w:szCs w:val="24"/>
        </w:rPr>
      </w:pPr>
    </w:p>
    <w:p w:rsidR="00EB69C8" w:rsidRDefault="00EB69C8" w:rsidP="00342A63">
      <w:pPr>
        <w:spacing w:after="0"/>
        <w:rPr>
          <w:rFonts w:ascii="Arial" w:hAnsi="Arial" w:cs="Arial"/>
          <w:sz w:val="24"/>
          <w:szCs w:val="24"/>
        </w:rPr>
      </w:pPr>
      <w:r>
        <w:rPr>
          <w:rFonts w:ascii="Arial" w:hAnsi="Arial" w:cs="Arial"/>
          <w:sz w:val="24"/>
          <w:szCs w:val="24"/>
        </w:rPr>
        <w:t>And for English the Assessment Objectives are slightly different</w:t>
      </w:r>
      <w:r w:rsidR="00461719">
        <w:rPr>
          <w:rFonts w:ascii="Arial" w:hAnsi="Arial" w:cs="Arial"/>
          <w:sz w:val="24"/>
          <w:szCs w:val="24"/>
        </w:rPr>
        <w:t>, with the inclusion of a requirement to show understanding of texts in their context</w:t>
      </w:r>
      <w:r>
        <w:rPr>
          <w:rFonts w:ascii="Arial" w:hAnsi="Arial" w:cs="Arial"/>
          <w:sz w:val="24"/>
          <w:szCs w:val="24"/>
        </w:rPr>
        <w:t>:</w:t>
      </w:r>
    </w:p>
    <w:p w:rsidR="00461719" w:rsidRDefault="00461719" w:rsidP="00342A63">
      <w:pPr>
        <w:spacing w:after="0"/>
        <w:rPr>
          <w:rFonts w:ascii="Arial" w:hAnsi="Arial" w:cs="Arial"/>
          <w:sz w:val="24"/>
          <w:szCs w:val="24"/>
        </w:rPr>
      </w:pPr>
    </w:p>
    <w:p w:rsidR="00461719" w:rsidRDefault="00461719" w:rsidP="00342A63">
      <w:pPr>
        <w:spacing w:after="0"/>
        <w:rPr>
          <w:rFonts w:ascii="Arial" w:hAnsi="Arial" w:cs="Arial"/>
          <w:sz w:val="24"/>
          <w:szCs w:val="24"/>
        </w:rPr>
      </w:pPr>
      <w:r w:rsidRPr="00461719">
        <w:rPr>
          <w:rFonts w:ascii="Arial" w:hAnsi="Arial" w:cs="Arial"/>
          <w:noProof/>
          <w:sz w:val="24"/>
          <w:szCs w:val="24"/>
          <w:lang w:eastAsia="en-GB"/>
        </w:rPr>
        <w:drawing>
          <wp:inline distT="0" distB="0" distL="0" distR="0">
            <wp:extent cx="5998210" cy="1253799"/>
            <wp:effectExtent l="19050" t="0" r="2540" b="0"/>
            <wp:docPr id="5"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8594" t="19792" r="14062" b="60486"/>
                    <a:stretch>
                      <a:fillRect/>
                    </a:stretch>
                  </pic:blipFill>
                  <pic:spPr bwMode="auto">
                    <a:xfrm>
                      <a:off x="0" y="0"/>
                      <a:ext cx="5998210" cy="1253799"/>
                    </a:xfrm>
                    <a:prstGeom prst="rect">
                      <a:avLst/>
                    </a:prstGeom>
                    <a:noFill/>
                    <a:ln w="9525">
                      <a:noFill/>
                      <a:miter lim="800000"/>
                      <a:headEnd/>
                      <a:tailEnd/>
                    </a:ln>
                  </pic:spPr>
                </pic:pic>
              </a:graphicData>
            </a:graphic>
          </wp:inline>
        </w:drawing>
      </w:r>
    </w:p>
    <w:p w:rsidR="00EB69C8" w:rsidRDefault="00EB69C8" w:rsidP="00342A63">
      <w:pPr>
        <w:spacing w:after="0"/>
        <w:rPr>
          <w:rFonts w:ascii="Arial" w:hAnsi="Arial" w:cs="Arial"/>
          <w:sz w:val="24"/>
          <w:szCs w:val="24"/>
        </w:rPr>
      </w:pPr>
    </w:p>
    <w:p w:rsidR="0076451D" w:rsidRDefault="00057780" w:rsidP="00342A63">
      <w:pPr>
        <w:spacing w:after="0"/>
        <w:rPr>
          <w:rFonts w:ascii="Arial" w:hAnsi="Arial" w:cs="Arial"/>
          <w:sz w:val="24"/>
          <w:szCs w:val="24"/>
        </w:rPr>
      </w:pPr>
      <w:r>
        <w:rPr>
          <w:rFonts w:ascii="Arial" w:hAnsi="Arial" w:cs="Arial"/>
          <w:sz w:val="24"/>
          <w:szCs w:val="24"/>
        </w:rPr>
        <w:t>Below</w:t>
      </w:r>
      <w:r w:rsidR="0076451D">
        <w:rPr>
          <w:rFonts w:ascii="Arial" w:hAnsi="Arial" w:cs="Arial"/>
          <w:sz w:val="24"/>
          <w:szCs w:val="24"/>
        </w:rPr>
        <w:t xml:space="preserve"> are</w:t>
      </w:r>
      <w:r>
        <w:rPr>
          <w:rFonts w:ascii="Arial" w:hAnsi="Arial" w:cs="Arial"/>
          <w:sz w:val="24"/>
          <w:szCs w:val="24"/>
        </w:rPr>
        <w:t xml:space="preserve"> each of the KS4 Assessment O</w:t>
      </w:r>
      <w:r w:rsidR="0076451D">
        <w:rPr>
          <w:rFonts w:ascii="Arial" w:hAnsi="Arial" w:cs="Arial"/>
          <w:sz w:val="24"/>
          <w:szCs w:val="24"/>
        </w:rPr>
        <w:t xml:space="preserve">bjectives and the bank of questions we agreed on which would help the students address each of these objectives in their assessments. </w:t>
      </w:r>
    </w:p>
    <w:p w:rsidR="00942B8C" w:rsidRPr="00CE710A" w:rsidRDefault="00942B8C" w:rsidP="008C13FC">
      <w:pPr>
        <w:pStyle w:val="Subtitle"/>
        <w:ind w:right="20"/>
        <w:jc w:val="left"/>
        <w:rPr>
          <w:rFonts w:cs="Arial"/>
          <w:b/>
          <w:sz w:val="24"/>
        </w:rPr>
      </w:pPr>
      <w:r w:rsidRPr="00CE710A">
        <w:rPr>
          <w:rFonts w:cs="Arial"/>
          <w:b/>
          <w:sz w:val="24"/>
        </w:rPr>
        <w:lastRenderedPageBreak/>
        <w:t>Read and understand texts</w:t>
      </w:r>
      <w:r w:rsidR="00D21A1B" w:rsidRPr="00CE710A">
        <w:rPr>
          <w:rFonts w:cs="Arial"/>
          <w:b/>
          <w:sz w:val="24"/>
        </w:rPr>
        <w:t>/</w:t>
      </w:r>
      <w:r w:rsidR="00057780">
        <w:rPr>
          <w:rFonts w:cs="Arial"/>
          <w:b/>
          <w:sz w:val="24"/>
        </w:rPr>
        <w:t>s</w:t>
      </w:r>
      <w:r w:rsidR="001A753A" w:rsidRPr="00CE710A">
        <w:rPr>
          <w:rFonts w:cs="Arial"/>
          <w:b/>
          <w:sz w:val="24"/>
        </w:rPr>
        <w:t>election</w:t>
      </w:r>
      <w:r w:rsidR="00057780">
        <w:rPr>
          <w:rFonts w:cs="Arial"/>
          <w:b/>
          <w:sz w:val="24"/>
        </w:rPr>
        <w:t xml:space="preserve"> of</w:t>
      </w:r>
      <w:r w:rsidR="001A753A" w:rsidRPr="00CE710A">
        <w:rPr>
          <w:rFonts w:cs="Arial"/>
          <w:b/>
          <w:sz w:val="24"/>
        </w:rPr>
        <w:t xml:space="preserve"> material appropriate for purpose</w:t>
      </w:r>
      <w:r w:rsidR="00920C38">
        <w:rPr>
          <w:rFonts w:cs="Arial"/>
          <w:b/>
          <w:sz w:val="24"/>
        </w:rPr>
        <w:t>.</w:t>
      </w:r>
    </w:p>
    <w:p w:rsidR="00B828F4" w:rsidRDefault="008C13FC" w:rsidP="00B828F4">
      <w:pPr>
        <w:spacing w:after="0" w:line="20" w:lineRule="atLeast"/>
        <w:rPr>
          <w:rFonts w:ascii="Arial" w:hAnsi="Arial" w:cs="Arial"/>
          <w:sz w:val="24"/>
          <w:szCs w:val="24"/>
        </w:rPr>
      </w:pPr>
      <w:r>
        <w:rPr>
          <w:rFonts w:ascii="Arial" w:hAnsi="Arial" w:cs="Arial"/>
          <w:sz w:val="24"/>
          <w:szCs w:val="24"/>
        </w:rPr>
        <w:t>Questions to ask of the text:</w:t>
      </w:r>
    </w:p>
    <w:p w:rsidR="001A753A" w:rsidRPr="001A753A" w:rsidRDefault="001A753A"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Why does the writer use this title?</w:t>
      </w:r>
    </w:p>
    <w:p w:rsidR="00216048" w:rsidRPr="001A753A" w:rsidRDefault="00216048"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Find a quotation to support the view that...?</w:t>
      </w:r>
    </w:p>
    <w:p w:rsidR="00216048" w:rsidRPr="001A753A" w:rsidRDefault="00216048"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Which sentence in this paragraph makes the main point?</w:t>
      </w:r>
    </w:p>
    <w:p w:rsidR="00216048" w:rsidRPr="001A753A" w:rsidRDefault="00216048"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 xml:space="preserve">What are the most important </w:t>
      </w:r>
      <w:r w:rsidR="00CE710A">
        <w:rPr>
          <w:rFonts w:ascii="Arial" w:hAnsi="Arial" w:cs="Arial"/>
          <w:sz w:val="24"/>
          <w:szCs w:val="24"/>
        </w:rPr>
        <w:t>pieces of information in this section/chapter/paragraph</w:t>
      </w:r>
      <w:r w:rsidRPr="001A753A">
        <w:rPr>
          <w:rFonts w:ascii="Arial" w:hAnsi="Arial" w:cs="Arial"/>
          <w:sz w:val="24"/>
          <w:szCs w:val="24"/>
        </w:rPr>
        <w:t>?</w:t>
      </w:r>
    </w:p>
    <w:p w:rsidR="00B828F4" w:rsidRPr="001A753A" w:rsidRDefault="00F615AC" w:rsidP="001A753A">
      <w:pPr>
        <w:pStyle w:val="ListParagraph"/>
        <w:numPr>
          <w:ilvl w:val="0"/>
          <w:numId w:val="4"/>
        </w:numPr>
        <w:spacing w:after="0" w:line="20" w:lineRule="atLeast"/>
        <w:rPr>
          <w:rFonts w:ascii="Arial" w:hAnsi="Arial" w:cs="Arial"/>
          <w:sz w:val="24"/>
          <w:szCs w:val="24"/>
        </w:rPr>
      </w:pPr>
      <w:r w:rsidRPr="001A753A">
        <w:rPr>
          <w:rFonts w:ascii="Arial" w:eastAsia="Calibri" w:hAnsi="Arial" w:cs="Arial"/>
          <w:sz w:val="24"/>
          <w:szCs w:val="24"/>
        </w:rPr>
        <w:t>What does…</w:t>
      </w:r>
      <w:r w:rsidR="008C13FC" w:rsidRPr="001A753A">
        <w:rPr>
          <w:rFonts w:ascii="Arial" w:eastAsia="Calibri" w:hAnsi="Arial" w:cs="Arial"/>
          <w:sz w:val="24"/>
          <w:szCs w:val="24"/>
        </w:rPr>
        <w:t xml:space="preserve"> mean?</w:t>
      </w:r>
    </w:p>
    <w:p w:rsidR="00B828F4" w:rsidRPr="001A753A" w:rsidRDefault="008C13FC" w:rsidP="001A753A">
      <w:pPr>
        <w:pStyle w:val="ListParagraph"/>
        <w:numPr>
          <w:ilvl w:val="0"/>
          <w:numId w:val="4"/>
        </w:numPr>
        <w:spacing w:after="0" w:line="20" w:lineRule="atLeast"/>
        <w:rPr>
          <w:rFonts w:ascii="Arial" w:hAnsi="Arial" w:cs="Arial"/>
          <w:sz w:val="24"/>
          <w:szCs w:val="24"/>
        </w:rPr>
      </w:pPr>
      <w:r w:rsidRPr="001A753A">
        <w:rPr>
          <w:rFonts w:ascii="Arial" w:eastAsia="Calibri" w:hAnsi="Arial" w:cs="Arial"/>
          <w:sz w:val="24"/>
          <w:szCs w:val="24"/>
        </w:rPr>
        <w:t>Can.... have more than one meaning?</w:t>
      </w:r>
    </w:p>
    <w:p w:rsidR="00B828F4" w:rsidRPr="001A753A" w:rsidRDefault="008C13FC"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What happened at (this point in the text e.g. beginning etc)</w:t>
      </w:r>
      <w:r w:rsidRPr="001A753A">
        <w:rPr>
          <w:rFonts w:ascii="Arial" w:eastAsia="Calibri" w:hAnsi="Arial" w:cs="Arial"/>
          <w:sz w:val="24"/>
          <w:szCs w:val="24"/>
        </w:rPr>
        <w:t>?</w:t>
      </w:r>
    </w:p>
    <w:p w:rsidR="00B828F4" w:rsidRPr="001A753A" w:rsidRDefault="008C13FC"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What did</w:t>
      </w:r>
      <w:r w:rsidR="00F615AC" w:rsidRPr="001A753A">
        <w:rPr>
          <w:rFonts w:ascii="Arial" w:eastAsia="Calibri" w:hAnsi="Arial" w:cs="Arial"/>
          <w:sz w:val="24"/>
          <w:szCs w:val="24"/>
        </w:rPr>
        <w:t>…</w:t>
      </w:r>
      <w:r w:rsidRPr="001A753A">
        <w:rPr>
          <w:rFonts w:ascii="Arial" w:eastAsia="Calibri" w:hAnsi="Arial" w:cs="Arial"/>
          <w:sz w:val="24"/>
          <w:szCs w:val="24"/>
        </w:rPr>
        <w:t xml:space="preserve"> </w:t>
      </w:r>
      <w:r w:rsidR="00CE710A">
        <w:rPr>
          <w:rFonts w:ascii="Arial" w:eastAsia="Calibri" w:hAnsi="Arial" w:cs="Arial"/>
          <w:sz w:val="24"/>
          <w:szCs w:val="24"/>
        </w:rPr>
        <w:t xml:space="preserve">(character) </w:t>
      </w:r>
      <w:r w:rsidRPr="001A753A">
        <w:rPr>
          <w:rFonts w:ascii="Arial" w:eastAsia="Calibri" w:hAnsi="Arial" w:cs="Arial"/>
          <w:sz w:val="24"/>
          <w:szCs w:val="24"/>
        </w:rPr>
        <w:t>do?</w:t>
      </w:r>
    </w:p>
    <w:p w:rsidR="008C13FC" w:rsidRPr="001A753A" w:rsidRDefault="008C13FC" w:rsidP="001A753A">
      <w:pPr>
        <w:pStyle w:val="ListParagraph"/>
        <w:numPr>
          <w:ilvl w:val="0"/>
          <w:numId w:val="4"/>
        </w:numPr>
        <w:spacing w:after="0" w:line="20" w:lineRule="atLeast"/>
        <w:rPr>
          <w:rFonts w:ascii="Arial" w:hAnsi="Arial" w:cs="Arial"/>
          <w:sz w:val="24"/>
          <w:szCs w:val="24"/>
        </w:rPr>
      </w:pPr>
      <w:r w:rsidRPr="001A753A">
        <w:rPr>
          <w:rFonts w:ascii="Arial" w:eastAsia="Calibri" w:hAnsi="Arial" w:cs="Arial"/>
          <w:sz w:val="24"/>
          <w:szCs w:val="24"/>
        </w:rPr>
        <w:t>Which word told you that ……?</w:t>
      </w:r>
    </w:p>
    <w:p w:rsidR="00B828F4" w:rsidRPr="001A753A" w:rsidRDefault="00B828F4"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What happened to...?</w:t>
      </w:r>
    </w:p>
    <w:p w:rsidR="00B828F4" w:rsidRPr="001A753A" w:rsidRDefault="00B828F4"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Describe...?</w:t>
      </w:r>
    </w:p>
    <w:p w:rsidR="00B828F4" w:rsidRPr="001A753A" w:rsidRDefault="00B828F4"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Which paragraph tells you that...?</w:t>
      </w:r>
    </w:p>
    <w:p w:rsidR="00B828F4" w:rsidRPr="001A753A" w:rsidRDefault="00B828F4"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Where are...?</w:t>
      </w:r>
    </w:p>
    <w:p w:rsidR="00B828F4" w:rsidRPr="001A753A" w:rsidRDefault="00B828F4" w:rsidP="001A753A">
      <w:pPr>
        <w:pStyle w:val="ListParagraph"/>
        <w:numPr>
          <w:ilvl w:val="0"/>
          <w:numId w:val="4"/>
        </w:numPr>
        <w:spacing w:after="0" w:line="20" w:lineRule="atLeast"/>
        <w:rPr>
          <w:rFonts w:ascii="Arial" w:hAnsi="Arial" w:cs="Arial"/>
          <w:sz w:val="24"/>
          <w:szCs w:val="24"/>
        </w:rPr>
      </w:pPr>
      <w:r w:rsidRPr="001A753A">
        <w:rPr>
          <w:rFonts w:ascii="Arial" w:hAnsi="Arial" w:cs="Arial"/>
          <w:sz w:val="24"/>
          <w:szCs w:val="24"/>
        </w:rPr>
        <w:t>Why do...?</w:t>
      </w:r>
    </w:p>
    <w:p w:rsidR="00CE710A" w:rsidRDefault="00CE710A" w:rsidP="00B828F4">
      <w:pPr>
        <w:rPr>
          <w:rFonts w:ascii="Arial" w:eastAsia="Calibri" w:hAnsi="Arial" w:cs="Arial"/>
          <w:b/>
          <w:sz w:val="24"/>
          <w:szCs w:val="24"/>
        </w:rPr>
      </w:pPr>
    </w:p>
    <w:p w:rsidR="008C13FC" w:rsidRDefault="00942B8C" w:rsidP="00CE710A">
      <w:pPr>
        <w:spacing w:after="0"/>
        <w:rPr>
          <w:rFonts w:ascii="Arial" w:eastAsia="Calibri" w:hAnsi="Arial" w:cs="Arial"/>
          <w:b/>
          <w:sz w:val="24"/>
          <w:szCs w:val="24"/>
        </w:rPr>
      </w:pPr>
      <w:r w:rsidRPr="00942B8C">
        <w:rPr>
          <w:rFonts w:ascii="Arial" w:eastAsia="Calibri" w:hAnsi="Arial" w:cs="Arial"/>
          <w:b/>
          <w:sz w:val="24"/>
          <w:szCs w:val="24"/>
        </w:rPr>
        <w:t>Develop and sustain interpretations of writers</w:t>
      </w:r>
      <w:r>
        <w:rPr>
          <w:rFonts w:ascii="Arial" w:eastAsia="Calibri" w:hAnsi="Arial" w:cs="Arial"/>
          <w:b/>
          <w:sz w:val="24"/>
          <w:szCs w:val="24"/>
        </w:rPr>
        <w:t>’</w:t>
      </w:r>
      <w:r w:rsidRPr="00942B8C">
        <w:rPr>
          <w:rFonts w:ascii="Arial" w:eastAsia="Calibri" w:hAnsi="Arial" w:cs="Arial"/>
          <w:b/>
          <w:sz w:val="24"/>
          <w:szCs w:val="24"/>
        </w:rPr>
        <w:t xml:space="preserve"> ideas and perceptions</w:t>
      </w:r>
      <w:r w:rsidR="00920C38">
        <w:rPr>
          <w:rFonts w:ascii="Arial" w:eastAsia="Calibri" w:hAnsi="Arial" w:cs="Arial"/>
          <w:b/>
          <w:sz w:val="24"/>
          <w:szCs w:val="24"/>
        </w:rPr>
        <w:t>.</w:t>
      </w:r>
    </w:p>
    <w:p w:rsidR="00CE710A" w:rsidRPr="00CE710A" w:rsidRDefault="00CE710A" w:rsidP="00CE710A">
      <w:pPr>
        <w:spacing w:after="0"/>
        <w:rPr>
          <w:rFonts w:ascii="Arial" w:eastAsia="Calibri" w:hAnsi="Arial" w:cs="Arial"/>
          <w:sz w:val="24"/>
          <w:szCs w:val="24"/>
        </w:rPr>
      </w:pPr>
      <w:r>
        <w:rPr>
          <w:rFonts w:ascii="Arial" w:eastAsia="Calibri" w:hAnsi="Arial" w:cs="Arial"/>
          <w:sz w:val="24"/>
          <w:szCs w:val="24"/>
        </w:rPr>
        <w:t>Questions to ask of the text:</w:t>
      </w:r>
    </w:p>
    <w:p w:rsidR="00545942" w:rsidRDefault="00545942" w:rsidP="00CE710A">
      <w:pPr>
        <w:pStyle w:val="Subtitle"/>
        <w:numPr>
          <w:ilvl w:val="0"/>
          <w:numId w:val="5"/>
        </w:numPr>
        <w:jc w:val="left"/>
        <w:rPr>
          <w:sz w:val="24"/>
        </w:rPr>
      </w:pPr>
      <w:r>
        <w:rPr>
          <w:sz w:val="24"/>
        </w:rPr>
        <w:t>How did...?</w:t>
      </w:r>
    </w:p>
    <w:p w:rsidR="00545942" w:rsidRDefault="00545942" w:rsidP="00CE710A">
      <w:pPr>
        <w:pStyle w:val="Subtitle"/>
        <w:numPr>
          <w:ilvl w:val="0"/>
          <w:numId w:val="5"/>
        </w:numPr>
        <w:jc w:val="left"/>
        <w:rPr>
          <w:sz w:val="24"/>
        </w:rPr>
      </w:pPr>
      <w:r>
        <w:rPr>
          <w:sz w:val="24"/>
        </w:rPr>
        <w:t>What words tell us ...?</w:t>
      </w:r>
    </w:p>
    <w:p w:rsidR="00545942" w:rsidRDefault="00545942" w:rsidP="00CE710A">
      <w:pPr>
        <w:pStyle w:val="Subtitle"/>
        <w:numPr>
          <w:ilvl w:val="0"/>
          <w:numId w:val="5"/>
        </w:numPr>
        <w:jc w:val="left"/>
        <w:rPr>
          <w:sz w:val="24"/>
        </w:rPr>
      </w:pPr>
      <w:r>
        <w:rPr>
          <w:sz w:val="24"/>
        </w:rPr>
        <w:t>Why did...?</w:t>
      </w:r>
    </w:p>
    <w:p w:rsidR="00545942" w:rsidRDefault="00545942" w:rsidP="00CE710A">
      <w:pPr>
        <w:pStyle w:val="Subtitle"/>
        <w:numPr>
          <w:ilvl w:val="0"/>
          <w:numId w:val="5"/>
        </w:numPr>
        <w:jc w:val="left"/>
        <w:rPr>
          <w:sz w:val="24"/>
        </w:rPr>
      </w:pPr>
      <w:r>
        <w:rPr>
          <w:sz w:val="24"/>
        </w:rPr>
        <w:t>What does the word... imply  about...?</w:t>
      </w:r>
    </w:p>
    <w:p w:rsidR="00545942" w:rsidRDefault="00545942" w:rsidP="00CE710A">
      <w:pPr>
        <w:pStyle w:val="Subtitle"/>
        <w:numPr>
          <w:ilvl w:val="0"/>
          <w:numId w:val="5"/>
        </w:numPr>
        <w:jc w:val="left"/>
        <w:rPr>
          <w:sz w:val="24"/>
        </w:rPr>
      </w:pPr>
      <w:r>
        <w:rPr>
          <w:sz w:val="24"/>
        </w:rPr>
        <w:t>What ideas are we given about...?</w:t>
      </w:r>
    </w:p>
    <w:p w:rsidR="00545942" w:rsidRDefault="00545942" w:rsidP="00CE710A">
      <w:pPr>
        <w:pStyle w:val="Subtitle"/>
        <w:numPr>
          <w:ilvl w:val="0"/>
          <w:numId w:val="5"/>
        </w:numPr>
        <w:jc w:val="left"/>
        <w:rPr>
          <w:sz w:val="24"/>
        </w:rPr>
      </w:pPr>
      <w:r>
        <w:rPr>
          <w:sz w:val="24"/>
        </w:rPr>
        <w:t>What does ... think?</w:t>
      </w:r>
    </w:p>
    <w:p w:rsidR="00545942" w:rsidRDefault="00A23D77" w:rsidP="00CE710A">
      <w:pPr>
        <w:pStyle w:val="Subtitle"/>
        <w:numPr>
          <w:ilvl w:val="0"/>
          <w:numId w:val="5"/>
        </w:numPr>
        <w:jc w:val="left"/>
        <w:rPr>
          <w:sz w:val="24"/>
        </w:rPr>
      </w:pPr>
      <w:r>
        <w:rPr>
          <w:sz w:val="24"/>
        </w:rPr>
        <w:t>How did... react to...?</w:t>
      </w:r>
    </w:p>
    <w:p w:rsidR="00D21A1B" w:rsidRDefault="00D21A1B" w:rsidP="00CE710A">
      <w:pPr>
        <w:pStyle w:val="Subtitle"/>
        <w:numPr>
          <w:ilvl w:val="0"/>
          <w:numId w:val="5"/>
        </w:numPr>
        <w:ind w:right="40"/>
        <w:jc w:val="left"/>
        <w:rPr>
          <w:sz w:val="24"/>
        </w:rPr>
      </w:pPr>
      <w:r>
        <w:rPr>
          <w:sz w:val="24"/>
        </w:rPr>
        <w:t>What feelings does the writer want you to have about the events in this text?</w:t>
      </w:r>
    </w:p>
    <w:p w:rsidR="00D21A1B" w:rsidRPr="00FB2290" w:rsidRDefault="00D21A1B" w:rsidP="00FB2290">
      <w:pPr>
        <w:pStyle w:val="Subtitle"/>
        <w:numPr>
          <w:ilvl w:val="0"/>
          <w:numId w:val="5"/>
        </w:numPr>
        <w:ind w:right="40"/>
        <w:jc w:val="left"/>
        <w:rPr>
          <w:sz w:val="24"/>
        </w:rPr>
      </w:pPr>
      <w:r>
        <w:rPr>
          <w:sz w:val="24"/>
        </w:rPr>
        <w:t>Does the author like</w:t>
      </w:r>
      <w:r w:rsidR="00920C38">
        <w:rPr>
          <w:sz w:val="24"/>
        </w:rPr>
        <w:t>...</w:t>
      </w:r>
      <w:r>
        <w:rPr>
          <w:sz w:val="24"/>
        </w:rPr>
        <w:t>? How do you know?</w:t>
      </w:r>
    </w:p>
    <w:p w:rsidR="00D21A1B" w:rsidRDefault="00D21A1B" w:rsidP="00CE710A">
      <w:pPr>
        <w:pStyle w:val="Subtitle"/>
        <w:numPr>
          <w:ilvl w:val="0"/>
          <w:numId w:val="5"/>
        </w:numPr>
        <w:ind w:right="40"/>
        <w:jc w:val="left"/>
        <w:rPr>
          <w:sz w:val="24"/>
        </w:rPr>
      </w:pPr>
      <w:r>
        <w:rPr>
          <w:sz w:val="24"/>
        </w:rPr>
        <w:t>What can you tell about the viewpoint of the author?</w:t>
      </w:r>
    </w:p>
    <w:p w:rsidR="00D21A1B" w:rsidRDefault="00D21A1B" w:rsidP="00CE710A">
      <w:pPr>
        <w:pStyle w:val="Subtitle"/>
        <w:numPr>
          <w:ilvl w:val="0"/>
          <w:numId w:val="5"/>
        </w:numPr>
        <w:ind w:right="40"/>
        <w:jc w:val="left"/>
        <w:rPr>
          <w:sz w:val="24"/>
        </w:rPr>
      </w:pPr>
      <w:r>
        <w:rPr>
          <w:sz w:val="24"/>
        </w:rPr>
        <w:t>Who is likely to bu</w:t>
      </w:r>
      <w:r w:rsidR="008E3691">
        <w:rPr>
          <w:sz w:val="24"/>
        </w:rPr>
        <w:t xml:space="preserve">y this book? </w:t>
      </w:r>
      <w:r>
        <w:rPr>
          <w:sz w:val="24"/>
        </w:rPr>
        <w:t>Why?</w:t>
      </w:r>
    </w:p>
    <w:p w:rsidR="008E3691" w:rsidRDefault="008E3691" w:rsidP="00CE710A">
      <w:pPr>
        <w:pStyle w:val="Subtitle"/>
        <w:numPr>
          <w:ilvl w:val="0"/>
          <w:numId w:val="5"/>
        </w:numPr>
        <w:ind w:right="40"/>
        <w:jc w:val="left"/>
        <w:rPr>
          <w:sz w:val="24"/>
        </w:rPr>
      </w:pPr>
      <w:r>
        <w:rPr>
          <w:sz w:val="24"/>
        </w:rPr>
        <w:t>Why were ... included</w:t>
      </w:r>
      <w:r w:rsidR="00D21A1B">
        <w:rPr>
          <w:sz w:val="24"/>
        </w:rPr>
        <w:t>?</w:t>
      </w:r>
    </w:p>
    <w:p w:rsidR="00D21A1B" w:rsidRDefault="00D21A1B" w:rsidP="00CE710A">
      <w:pPr>
        <w:pStyle w:val="Subtitle"/>
        <w:numPr>
          <w:ilvl w:val="0"/>
          <w:numId w:val="5"/>
        </w:numPr>
        <w:ind w:right="40"/>
        <w:jc w:val="left"/>
        <w:rPr>
          <w:sz w:val="24"/>
        </w:rPr>
      </w:pPr>
      <w:r>
        <w:rPr>
          <w:sz w:val="24"/>
        </w:rPr>
        <w:t>How did you feel when reading this text?</w:t>
      </w:r>
    </w:p>
    <w:p w:rsidR="00D21A1B" w:rsidRDefault="00D21A1B" w:rsidP="00CE710A">
      <w:pPr>
        <w:pStyle w:val="Subtitle"/>
        <w:numPr>
          <w:ilvl w:val="0"/>
          <w:numId w:val="5"/>
        </w:numPr>
        <w:ind w:right="40"/>
        <w:jc w:val="left"/>
        <w:rPr>
          <w:sz w:val="24"/>
        </w:rPr>
      </w:pPr>
      <w:r>
        <w:rPr>
          <w:sz w:val="24"/>
        </w:rPr>
        <w:t>What narrative viewpoint does the text have? What effect does this have on the reader?</w:t>
      </w:r>
    </w:p>
    <w:p w:rsidR="000F4EB5" w:rsidRDefault="00D21A1B" w:rsidP="00545942">
      <w:pPr>
        <w:pStyle w:val="Subtitle"/>
        <w:numPr>
          <w:ilvl w:val="0"/>
          <w:numId w:val="5"/>
        </w:numPr>
        <w:ind w:right="40"/>
        <w:jc w:val="left"/>
        <w:rPr>
          <w:sz w:val="24"/>
        </w:rPr>
      </w:pPr>
      <w:r w:rsidRPr="000F4EB5">
        <w:rPr>
          <w:sz w:val="24"/>
        </w:rPr>
        <w:t>What questions would you ask of the writer? What do you think their response would be?</w:t>
      </w:r>
    </w:p>
    <w:p w:rsidR="000F4EB5" w:rsidRDefault="00A23D77" w:rsidP="00545942">
      <w:pPr>
        <w:pStyle w:val="Subtitle"/>
        <w:numPr>
          <w:ilvl w:val="0"/>
          <w:numId w:val="5"/>
        </w:numPr>
        <w:ind w:right="40"/>
        <w:jc w:val="left"/>
        <w:rPr>
          <w:sz w:val="24"/>
        </w:rPr>
      </w:pPr>
      <w:r w:rsidRPr="000F4EB5">
        <w:rPr>
          <w:sz w:val="24"/>
        </w:rPr>
        <w:t>How was... different/same after...?</w:t>
      </w:r>
    </w:p>
    <w:p w:rsidR="000F4EB5" w:rsidRDefault="00A23D77" w:rsidP="00545942">
      <w:pPr>
        <w:pStyle w:val="Subtitle"/>
        <w:numPr>
          <w:ilvl w:val="0"/>
          <w:numId w:val="5"/>
        </w:numPr>
        <w:ind w:right="40"/>
        <w:jc w:val="left"/>
        <w:rPr>
          <w:sz w:val="24"/>
        </w:rPr>
      </w:pPr>
      <w:r w:rsidRPr="000F4EB5">
        <w:rPr>
          <w:sz w:val="24"/>
        </w:rPr>
        <w:t>Why is... important?</w:t>
      </w:r>
    </w:p>
    <w:p w:rsidR="000F4EB5" w:rsidRDefault="00216048" w:rsidP="00545942">
      <w:pPr>
        <w:pStyle w:val="Subtitle"/>
        <w:numPr>
          <w:ilvl w:val="0"/>
          <w:numId w:val="5"/>
        </w:numPr>
        <w:ind w:right="40"/>
        <w:jc w:val="left"/>
        <w:rPr>
          <w:sz w:val="24"/>
        </w:rPr>
      </w:pPr>
      <w:r w:rsidRPr="000F4EB5">
        <w:rPr>
          <w:sz w:val="24"/>
        </w:rPr>
        <w:t>Who does the writer sympathise with? How do you know?</w:t>
      </w:r>
    </w:p>
    <w:p w:rsidR="001B1910" w:rsidRPr="000F4EB5" w:rsidRDefault="001B1910" w:rsidP="00545942">
      <w:pPr>
        <w:pStyle w:val="Subtitle"/>
        <w:numPr>
          <w:ilvl w:val="0"/>
          <w:numId w:val="5"/>
        </w:numPr>
        <w:ind w:right="40"/>
        <w:jc w:val="left"/>
        <w:rPr>
          <w:sz w:val="24"/>
        </w:rPr>
      </w:pPr>
      <w:r w:rsidRPr="000F4EB5">
        <w:rPr>
          <w:sz w:val="24"/>
        </w:rPr>
        <w:t>What evidence can you find to support the view that...?</w:t>
      </w:r>
    </w:p>
    <w:p w:rsidR="00912E9C" w:rsidRDefault="00912E9C" w:rsidP="00545942">
      <w:pPr>
        <w:pStyle w:val="Subtitle"/>
        <w:jc w:val="left"/>
        <w:rPr>
          <w:sz w:val="24"/>
        </w:rPr>
      </w:pPr>
    </w:p>
    <w:p w:rsidR="002536A0" w:rsidRDefault="00942B8C" w:rsidP="00B952D0">
      <w:pPr>
        <w:spacing w:after="0" w:line="20" w:lineRule="atLeast"/>
        <w:rPr>
          <w:rFonts w:ascii="Arial" w:hAnsi="Arial" w:cs="Arial"/>
          <w:b/>
          <w:sz w:val="24"/>
          <w:szCs w:val="24"/>
        </w:rPr>
      </w:pPr>
      <w:r w:rsidRPr="007526B9">
        <w:rPr>
          <w:rFonts w:ascii="Arial" w:hAnsi="Arial" w:cs="Arial"/>
          <w:b/>
          <w:sz w:val="24"/>
          <w:szCs w:val="24"/>
        </w:rPr>
        <w:t xml:space="preserve">Explain and evaluate how writers use linguistic, </w:t>
      </w:r>
      <w:r w:rsidR="007526B9" w:rsidRPr="007526B9">
        <w:rPr>
          <w:rFonts w:ascii="Arial" w:hAnsi="Arial" w:cs="Arial"/>
          <w:b/>
          <w:sz w:val="24"/>
          <w:szCs w:val="24"/>
        </w:rPr>
        <w:t xml:space="preserve">grammatical, structural </w:t>
      </w:r>
      <w:r w:rsidR="007526B9">
        <w:rPr>
          <w:rFonts w:ascii="Arial" w:hAnsi="Arial" w:cs="Arial"/>
          <w:b/>
          <w:sz w:val="24"/>
          <w:szCs w:val="24"/>
        </w:rPr>
        <w:t xml:space="preserve">and presentational features to </w:t>
      </w:r>
      <w:r w:rsidR="005972DC">
        <w:rPr>
          <w:rFonts w:ascii="Arial" w:hAnsi="Arial" w:cs="Arial"/>
          <w:b/>
          <w:sz w:val="24"/>
          <w:szCs w:val="24"/>
        </w:rPr>
        <w:t>achieve effects and engage and influence the audience</w:t>
      </w:r>
      <w:r w:rsidR="004A4200">
        <w:rPr>
          <w:rFonts w:ascii="Arial" w:hAnsi="Arial" w:cs="Arial"/>
          <w:b/>
          <w:sz w:val="24"/>
          <w:szCs w:val="24"/>
        </w:rPr>
        <w:t>.</w:t>
      </w:r>
    </w:p>
    <w:p w:rsidR="004A4200" w:rsidRPr="004A4200" w:rsidRDefault="004A4200" w:rsidP="00B952D0">
      <w:pPr>
        <w:spacing w:after="0" w:line="20" w:lineRule="atLeast"/>
        <w:rPr>
          <w:rFonts w:ascii="Arial" w:hAnsi="Arial" w:cs="Arial"/>
          <w:sz w:val="24"/>
          <w:szCs w:val="24"/>
        </w:rPr>
      </w:pPr>
      <w:r w:rsidRPr="004A4200">
        <w:rPr>
          <w:rFonts w:ascii="Arial" w:hAnsi="Arial" w:cs="Arial"/>
          <w:sz w:val="24"/>
          <w:szCs w:val="24"/>
        </w:rPr>
        <w:t>Questions to ask of the text:</w:t>
      </w:r>
    </w:p>
    <w:p w:rsidR="008C75DF" w:rsidRPr="00501979" w:rsidRDefault="008C75DF" w:rsidP="00501979">
      <w:pPr>
        <w:pStyle w:val="ListParagraph"/>
        <w:numPr>
          <w:ilvl w:val="0"/>
          <w:numId w:val="6"/>
        </w:numPr>
        <w:spacing w:after="0"/>
        <w:rPr>
          <w:rFonts w:ascii="Arial" w:hAnsi="Arial" w:cs="Arial"/>
          <w:sz w:val="24"/>
          <w:szCs w:val="24"/>
        </w:rPr>
      </w:pPr>
      <w:r w:rsidRPr="00501979">
        <w:rPr>
          <w:rFonts w:ascii="Arial" w:hAnsi="Arial" w:cs="Arial"/>
          <w:sz w:val="24"/>
          <w:szCs w:val="24"/>
        </w:rPr>
        <w:t>What is the purpose of...?</w:t>
      </w:r>
    </w:p>
    <w:p w:rsidR="008C75DF" w:rsidRPr="00501979" w:rsidRDefault="008C75DF" w:rsidP="00501979">
      <w:pPr>
        <w:pStyle w:val="ListParagraph"/>
        <w:numPr>
          <w:ilvl w:val="0"/>
          <w:numId w:val="6"/>
        </w:numPr>
        <w:spacing w:after="0"/>
        <w:rPr>
          <w:rFonts w:ascii="Arial" w:hAnsi="Arial" w:cs="Arial"/>
          <w:sz w:val="24"/>
          <w:szCs w:val="24"/>
        </w:rPr>
      </w:pPr>
      <w:r w:rsidRPr="00501979">
        <w:rPr>
          <w:rFonts w:ascii="Arial" w:hAnsi="Arial" w:cs="Arial"/>
          <w:sz w:val="24"/>
          <w:szCs w:val="24"/>
        </w:rPr>
        <w:t>How does the layout help to...?</w:t>
      </w:r>
    </w:p>
    <w:p w:rsidR="008C75DF" w:rsidRPr="00501979" w:rsidRDefault="008C75DF" w:rsidP="00501979">
      <w:pPr>
        <w:pStyle w:val="ListParagraph"/>
        <w:numPr>
          <w:ilvl w:val="0"/>
          <w:numId w:val="6"/>
        </w:numPr>
        <w:spacing w:after="0"/>
        <w:rPr>
          <w:rFonts w:ascii="Arial" w:hAnsi="Arial" w:cs="Arial"/>
          <w:sz w:val="24"/>
          <w:szCs w:val="24"/>
        </w:rPr>
      </w:pPr>
      <w:r w:rsidRPr="00501979">
        <w:rPr>
          <w:rFonts w:ascii="Arial" w:hAnsi="Arial" w:cs="Arial"/>
          <w:sz w:val="24"/>
          <w:szCs w:val="24"/>
        </w:rPr>
        <w:t>Why did the writer choose to...?</w:t>
      </w:r>
    </w:p>
    <w:p w:rsidR="008C75DF" w:rsidRPr="00501979" w:rsidRDefault="00271112" w:rsidP="00501979">
      <w:pPr>
        <w:pStyle w:val="ListParagraph"/>
        <w:numPr>
          <w:ilvl w:val="0"/>
          <w:numId w:val="6"/>
        </w:numPr>
        <w:spacing w:after="0"/>
        <w:rPr>
          <w:rFonts w:ascii="Arial" w:hAnsi="Arial" w:cs="Arial"/>
          <w:sz w:val="24"/>
          <w:szCs w:val="24"/>
        </w:rPr>
      </w:pPr>
      <w:r w:rsidRPr="00501979">
        <w:rPr>
          <w:rFonts w:ascii="Arial" w:hAnsi="Arial" w:cs="Arial"/>
          <w:sz w:val="24"/>
          <w:szCs w:val="24"/>
        </w:rPr>
        <w:lastRenderedPageBreak/>
        <w:t>Why does the writer use...?</w:t>
      </w:r>
    </w:p>
    <w:p w:rsidR="00912E9C" w:rsidRPr="00501979" w:rsidRDefault="00912E9C" w:rsidP="00501979">
      <w:pPr>
        <w:pStyle w:val="ListParagraph"/>
        <w:numPr>
          <w:ilvl w:val="0"/>
          <w:numId w:val="6"/>
        </w:numPr>
        <w:spacing w:after="0"/>
        <w:rPr>
          <w:rFonts w:ascii="Arial" w:hAnsi="Arial" w:cs="Arial"/>
          <w:sz w:val="24"/>
          <w:szCs w:val="24"/>
        </w:rPr>
      </w:pPr>
      <w:r w:rsidRPr="00501979">
        <w:rPr>
          <w:rFonts w:ascii="Arial" w:hAnsi="Arial" w:cs="Arial"/>
          <w:sz w:val="24"/>
          <w:szCs w:val="24"/>
        </w:rPr>
        <w:t>Can you give each section/paragraph a subtitle?</w:t>
      </w:r>
    </w:p>
    <w:p w:rsidR="00912E9C" w:rsidRPr="00501979" w:rsidRDefault="00912E9C" w:rsidP="00501979">
      <w:pPr>
        <w:pStyle w:val="ListParagraph"/>
        <w:numPr>
          <w:ilvl w:val="0"/>
          <w:numId w:val="6"/>
        </w:numPr>
        <w:spacing w:after="0"/>
        <w:rPr>
          <w:rFonts w:ascii="Arial" w:hAnsi="Arial" w:cs="Arial"/>
          <w:sz w:val="24"/>
          <w:szCs w:val="24"/>
        </w:rPr>
      </w:pPr>
      <w:r w:rsidRPr="00501979">
        <w:rPr>
          <w:rFonts w:ascii="Arial" w:hAnsi="Arial" w:cs="Arial"/>
          <w:sz w:val="24"/>
          <w:szCs w:val="24"/>
        </w:rPr>
        <w:t>How is the whole text structured?</w:t>
      </w:r>
    </w:p>
    <w:p w:rsidR="002536A0" w:rsidRPr="003B6DC2" w:rsidRDefault="00912E9C" w:rsidP="003B6DC2">
      <w:pPr>
        <w:pStyle w:val="ListParagraph"/>
        <w:numPr>
          <w:ilvl w:val="0"/>
          <w:numId w:val="6"/>
        </w:numPr>
        <w:spacing w:after="0"/>
        <w:rPr>
          <w:rFonts w:ascii="Arial" w:hAnsi="Arial" w:cs="Arial"/>
          <w:sz w:val="24"/>
          <w:szCs w:val="24"/>
        </w:rPr>
      </w:pPr>
      <w:r w:rsidRPr="00501979">
        <w:rPr>
          <w:rFonts w:ascii="Arial" w:hAnsi="Arial" w:cs="Arial"/>
          <w:sz w:val="24"/>
          <w:szCs w:val="24"/>
        </w:rPr>
        <w:t>How are links made between/within paragraphs?</w:t>
      </w:r>
    </w:p>
    <w:p w:rsidR="00271112" w:rsidRPr="00501979" w:rsidRDefault="00271112"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Why does the writer compare... to...?</w:t>
      </w:r>
    </w:p>
    <w:p w:rsidR="00271112" w:rsidRPr="00501979" w:rsidRDefault="00271112"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What does... tell you about...?</w:t>
      </w:r>
    </w:p>
    <w:p w:rsidR="00271112" w:rsidRPr="00501979" w:rsidRDefault="00271112"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Why did the writer use this (e.g. simile)?</w:t>
      </w:r>
    </w:p>
    <w:p w:rsidR="00271112" w:rsidRPr="003B6DC2" w:rsidRDefault="00271112" w:rsidP="003B6DC2">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How does... help you to understand?</w:t>
      </w:r>
    </w:p>
    <w:p w:rsidR="00271112" w:rsidRPr="00501979" w:rsidRDefault="00271112"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How has the choice of words here helped with the feeling of...?</w:t>
      </w:r>
    </w:p>
    <w:p w:rsidR="00271112" w:rsidRPr="00501979" w:rsidRDefault="00271112"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What do phrases such as... te</w:t>
      </w:r>
      <w:r w:rsidR="00392155">
        <w:rPr>
          <w:rFonts w:ascii="Arial" w:hAnsi="Arial" w:cs="Arial"/>
          <w:sz w:val="24"/>
          <w:szCs w:val="24"/>
        </w:rPr>
        <w:t>l</w:t>
      </w:r>
      <w:r w:rsidRPr="00501979">
        <w:rPr>
          <w:rFonts w:ascii="Arial" w:hAnsi="Arial" w:cs="Arial"/>
          <w:sz w:val="24"/>
          <w:szCs w:val="24"/>
        </w:rPr>
        <w:t>l you?</w:t>
      </w:r>
    </w:p>
    <w:p w:rsidR="00271112" w:rsidRPr="00501979" w:rsidRDefault="00271112"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W</w:t>
      </w:r>
      <w:r w:rsidR="003B6DC2">
        <w:rPr>
          <w:rFonts w:ascii="Arial" w:hAnsi="Arial" w:cs="Arial"/>
          <w:sz w:val="24"/>
          <w:szCs w:val="24"/>
        </w:rPr>
        <w:t>h</w:t>
      </w:r>
      <w:r w:rsidRPr="00501979">
        <w:rPr>
          <w:rFonts w:ascii="Arial" w:hAnsi="Arial" w:cs="Arial"/>
          <w:sz w:val="24"/>
          <w:szCs w:val="24"/>
        </w:rPr>
        <w:t>y did the writer choose the verbs/adjectives/punctuation at this point in the text?</w:t>
      </w:r>
    </w:p>
    <w:p w:rsidR="00ED42AB" w:rsidRPr="00501979" w:rsidRDefault="00ED42AB"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 xml:space="preserve">What is the effect of the language technique (onomatopoeia/personification etc) </w:t>
      </w:r>
      <w:r w:rsidR="00D810B7" w:rsidRPr="00501979">
        <w:rPr>
          <w:rFonts w:ascii="Arial" w:hAnsi="Arial" w:cs="Arial"/>
          <w:sz w:val="24"/>
          <w:szCs w:val="24"/>
        </w:rPr>
        <w:t>?</w:t>
      </w:r>
    </w:p>
    <w:p w:rsidR="00D810B7" w:rsidRPr="00501979" w:rsidRDefault="00D810B7" w:rsidP="00501979">
      <w:pPr>
        <w:pStyle w:val="ListParagraph"/>
        <w:numPr>
          <w:ilvl w:val="0"/>
          <w:numId w:val="6"/>
        </w:numPr>
        <w:spacing w:after="0" w:line="20" w:lineRule="atLeast"/>
        <w:rPr>
          <w:rFonts w:ascii="Arial" w:hAnsi="Arial" w:cs="Arial"/>
          <w:sz w:val="24"/>
          <w:szCs w:val="24"/>
        </w:rPr>
      </w:pPr>
      <w:r w:rsidRPr="00501979">
        <w:rPr>
          <w:rFonts w:ascii="Arial" w:hAnsi="Arial" w:cs="Arial"/>
          <w:sz w:val="24"/>
          <w:szCs w:val="24"/>
        </w:rPr>
        <w:t>How does the writer achieve ... tone?</w:t>
      </w:r>
    </w:p>
    <w:p w:rsidR="00271112" w:rsidRPr="00271112" w:rsidRDefault="00271112" w:rsidP="00B952D0">
      <w:pPr>
        <w:spacing w:after="0" w:line="20" w:lineRule="atLeast"/>
        <w:rPr>
          <w:rFonts w:ascii="Arial" w:hAnsi="Arial" w:cs="Arial"/>
          <w:sz w:val="24"/>
          <w:szCs w:val="24"/>
        </w:rPr>
      </w:pPr>
    </w:p>
    <w:p w:rsidR="003B6DC2" w:rsidRDefault="005972DC" w:rsidP="004A4200">
      <w:pPr>
        <w:spacing w:after="0"/>
        <w:ind w:right="220"/>
        <w:rPr>
          <w:rFonts w:ascii="Arial" w:hAnsi="Arial" w:cs="Arial"/>
          <w:b/>
          <w:sz w:val="24"/>
          <w:szCs w:val="24"/>
        </w:rPr>
      </w:pPr>
      <w:r w:rsidRPr="005972DC">
        <w:rPr>
          <w:rFonts w:ascii="Arial" w:hAnsi="Arial" w:cs="Arial"/>
          <w:b/>
          <w:sz w:val="24"/>
          <w:szCs w:val="24"/>
        </w:rPr>
        <w:t>Understand texts in their social, cultural and historical contexts</w:t>
      </w:r>
      <w:r w:rsidR="00DE62CD">
        <w:rPr>
          <w:rFonts w:ascii="Arial" w:hAnsi="Arial" w:cs="Arial"/>
          <w:b/>
          <w:sz w:val="24"/>
          <w:szCs w:val="24"/>
        </w:rPr>
        <w:t>.</w:t>
      </w:r>
    </w:p>
    <w:p w:rsidR="004A4200" w:rsidRPr="004A4200" w:rsidRDefault="004A4200" w:rsidP="004A4200">
      <w:pPr>
        <w:spacing w:after="0"/>
        <w:ind w:right="220"/>
        <w:rPr>
          <w:rFonts w:ascii="Arial" w:hAnsi="Arial" w:cs="Arial"/>
          <w:sz w:val="24"/>
          <w:szCs w:val="24"/>
        </w:rPr>
      </w:pPr>
      <w:r w:rsidRPr="004A4200">
        <w:rPr>
          <w:rFonts w:ascii="Arial" w:hAnsi="Arial" w:cs="Arial"/>
          <w:sz w:val="24"/>
          <w:szCs w:val="24"/>
        </w:rPr>
        <w:t>Questions to ask of the text:</w:t>
      </w:r>
    </w:p>
    <w:p w:rsidR="00D62A17" w:rsidRPr="0009235A" w:rsidRDefault="00D62A17" w:rsidP="0009235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09235A">
        <w:rPr>
          <w:rFonts w:ascii="Arial" w:hAnsi="Arial" w:cs="Arial"/>
          <w:color w:val="000000"/>
          <w:sz w:val="24"/>
          <w:szCs w:val="24"/>
        </w:rPr>
        <w:t>Which genre best describes this st</w:t>
      </w:r>
      <w:r w:rsidR="0009235A">
        <w:rPr>
          <w:rFonts w:ascii="Arial" w:hAnsi="Arial" w:cs="Arial"/>
          <w:color w:val="000000"/>
          <w:sz w:val="24"/>
          <w:szCs w:val="24"/>
        </w:rPr>
        <w:t>ory? Explain using evidence from</w:t>
      </w:r>
      <w:r w:rsidRPr="0009235A">
        <w:rPr>
          <w:rFonts w:ascii="Arial" w:hAnsi="Arial" w:cs="Arial"/>
          <w:color w:val="000000"/>
          <w:sz w:val="24"/>
          <w:szCs w:val="24"/>
        </w:rPr>
        <w:t xml:space="preserve"> the text. </w:t>
      </w:r>
    </w:p>
    <w:p w:rsidR="00D62A17" w:rsidRPr="0009235A" w:rsidRDefault="00D62A17" w:rsidP="0009235A">
      <w:pPr>
        <w:pStyle w:val="ListParagraph"/>
        <w:numPr>
          <w:ilvl w:val="0"/>
          <w:numId w:val="3"/>
        </w:numPr>
        <w:spacing w:after="0"/>
        <w:ind w:right="220"/>
        <w:rPr>
          <w:rFonts w:ascii="Arial" w:hAnsi="Arial" w:cs="Arial"/>
          <w:color w:val="000000"/>
          <w:sz w:val="24"/>
          <w:szCs w:val="24"/>
        </w:rPr>
      </w:pPr>
      <w:r w:rsidRPr="0009235A">
        <w:rPr>
          <w:rFonts w:ascii="Arial" w:hAnsi="Arial" w:cs="Arial"/>
          <w:color w:val="000000"/>
          <w:sz w:val="24"/>
          <w:szCs w:val="24"/>
        </w:rPr>
        <w:t>What type of text is this? How do you know this?</w:t>
      </w:r>
    </w:p>
    <w:p w:rsidR="00DE04C5" w:rsidRPr="0009235A" w:rsidRDefault="00DE04C5" w:rsidP="0009235A">
      <w:pPr>
        <w:pStyle w:val="ListParagraph"/>
        <w:numPr>
          <w:ilvl w:val="0"/>
          <w:numId w:val="3"/>
        </w:numPr>
        <w:spacing w:after="0"/>
        <w:ind w:right="220"/>
        <w:rPr>
          <w:rFonts w:ascii="Arial" w:hAnsi="Arial" w:cs="Arial"/>
          <w:color w:val="000000"/>
          <w:sz w:val="24"/>
          <w:szCs w:val="24"/>
        </w:rPr>
      </w:pPr>
      <w:r w:rsidRPr="0009235A">
        <w:rPr>
          <w:rFonts w:ascii="Arial" w:hAnsi="Arial" w:cs="Arial"/>
          <w:color w:val="000000"/>
          <w:sz w:val="24"/>
          <w:szCs w:val="24"/>
        </w:rPr>
        <w:t>How do we know this writing is from (e.g. this century)</w:t>
      </w:r>
    </w:p>
    <w:p w:rsidR="00DE04C5" w:rsidRPr="0009235A" w:rsidRDefault="00DE04C5" w:rsidP="0009235A">
      <w:pPr>
        <w:pStyle w:val="ListParagraph"/>
        <w:numPr>
          <w:ilvl w:val="0"/>
          <w:numId w:val="3"/>
        </w:numPr>
        <w:spacing w:after="0"/>
        <w:ind w:right="220"/>
        <w:rPr>
          <w:rFonts w:ascii="Arial" w:hAnsi="Arial" w:cs="Arial"/>
          <w:color w:val="000000"/>
          <w:sz w:val="24"/>
          <w:szCs w:val="24"/>
        </w:rPr>
      </w:pPr>
      <w:r w:rsidRPr="0009235A">
        <w:rPr>
          <w:rFonts w:ascii="Arial" w:hAnsi="Arial" w:cs="Arial"/>
          <w:color w:val="000000"/>
          <w:sz w:val="24"/>
          <w:szCs w:val="24"/>
        </w:rPr>
        <w:t>What words tell you that this story is from ... era?</w:t>
      </w:r>
    </w:p>
    <w:p w:rsidR="00DE04C5" w:rsidRPr="0009235A" w:rsidRDefault="00DE04C5" w:rsidP="0009235A">
      <w:pPr>
        <w:pStyle w:val="ListParagraph"/>
        <w:numPr>
          <w:ilvl w:val="0"/>
          <w:numId w:val="3"/>
        </w:numPr>
        <w:spacing w:after="0"/>
        <w:ind w:right="220"/>
        <w:rPr>
          <w:rFonts w:ascii="Arial" w:hAnsi="Arial" w:cs="Arial"/>
          <w:color w:val="000000"/>
          <w:sz w:val="24"/>
          <w:szCs w:val="24"/>
        </w:rPr>
      </w:pPr>
      <w:r w:rsidRPr="0009235A">
        <w:rPr>
          <w:rFonts w:ascii="Arial" w:hAnsi="Arial" w:cs="Arial"/>
          <w:color w:val="000000"/>
          <w:sz w:val="24"/>
          <w:szCs w:val="24"/>
        </w:rPr>
        <w:t>What comment on society is the writer making in this text?</w:t>
      </w:r>
    </w:p>
    <w:p w:rsidR="00DE04C5" w:rsidRPr="0009235A" w:rsidRDefault="00DE04C5" w:rsidP="0009235A">
      <w:pPr>
        <w:pStyle w:val="ListParagraph"/>
        <w:numPr>
          <w:ilvl w:val="0"/>
          <w:numId w:val="3"/>
        </w:numPr>
        <w:spacing w:after="0"/>
        <w:ind w:right="220"/>
        <w:rPr>
          <w:rFonts w:ascii="Arial" w:hAnsi="Arial" w:cs="Arial"/>
          <w:color w:val="000000"/>
          <w:sz w:val="24"/>
          <w:szCs w:val="24"/>
        </w:rPr>
      </w:pPr>
      <w:r w:rsidRPr="0009235A">
        <w:rPr>
          <w:rFonts w:ascii="Arial" w:hAnsi="Arial" w:cs="Arial"/>
          <w:color w:val="000000"/>
          <w:sz w:val="24"/>
          <w:szCs w:val="24"/>
        </w:rPr>
        <w:t>What words/phrases tell you that this text is written about x country ... culture?</w:t>
      </w:r>
    </w:p>
    <w:p w:rsidR="00EA6D8F" w:rsidRDefault="00EA6D8F" w:rsidP="00DE04C5">
      <w:pPr>
        <w:spacing w:after="0"/>
        <w:ind w:right="220"/>
        <w:rPr>
          <w:rFonts w:ascii="Arial" w:hAnsi="Arial" w:cs="Arial"/>
          <w:color w:val="000000"/>
          <w:sz w:val="24"/>
          <w:szCs w:val="24"/>
        </w:rPr>
      </w:pPr>
    </w:p>
    <w:p w:rsidR="00E5470C" w:rsidRDefault="007178A7" w:rsidP="00F23787">
      <w:pPr>
        <w:spacing w:after="0"/>
        <w:ind w:right="220"/>
        <w:rPr>
          <w:rFonts w:ascii="Arial" w:hAnsi="Arial" w:cs="Arial"/>
          <w:sz w:val="24"/>
          <w:szCs w:val="24"/>
        </w:rPr>
      </w:pPr>
      <w:r>
        <w:rPr>
          <w:rFonts w:ascii="Arial" w:hAnsi="Arial" w:cs="Arial"/>
          <w:sz w:val="24"/>
          <w:szCs w:val="24"/>
        </w:rPr>
        <w:t>These questions were then laminated and a set of t</w:t>
      </w:r>
      <w:r w:rsidR="00BE7CA3">
        <w:rPr>
          <w:rFonts w:ascii="Arial" w:hAnsi="Arial" w:cs="Arial"/>
          <w:sz w:val="24"/>
          <w:szCs w:val="24"/>
        </w:rPr>
        <w:t xml:space="preserve">he questions addressing each Assessment Objective </w:t>
      </w:r>
      <w:r>
        <w:rPr>
          <w:rFonts w:ascii="Arial" w:hAnsi="Arial" w:cs="Arial"/>
          <w:sz w:val="24"/>
          <w:szCs w:val="24"/>
        </w:rPr>
        <w:t xml:space="preserve">made for each of the students to guide them in their analysis of texts. These sets of questions were then used depending on the lesson objective </w:t>
      </w:r>
      <w:r w:rsidR="00057780">
        <w:rPr>
          <w:rFonts w:ascii="Arial" w:hAnsi="Arial" w:cs="Arial"/>
          <w:sz w:val="24"/>
          <w:szCs w:val="24"/>
        </w:rPr>
        <w:t>– for instance if the lesson objective was “</w:t>
      </w:r>
      <w:r w:rsidR="00F23787">
        <w:rPr>
          <w:rFonts w:ascii="Arial" w:hAnsi="Arial" w:cs="Arial"/>
          <w:sz w:val="24"/>
          <w:szCs w:val="24"/>
        </w:rPr>
        <w:t>How does Steinbeck use</w:t>
      </w:r>
      <w:r w:rsidR="00057780">
        <w:rPr>
          <w:rFonts w:ascii="Arial" w:hAnsi="Arial" w:cs="Arial"/>
          <w:sz w:val="24"/>
          <w:szCs w:val="24"/>
        </w:rPr>
        <w:t xml:space="preserve"> language to shape m</w:t>
      </w:r>
      <w:r w:rsidR="00F23787">
        <w:rPr>
          <w:rFonts w:ascii="Arial" w:hAnsi="Arial" w:cs="Arial"/>
          <w:sz w:val="24"/>
          <w:szCs w:val="24"/>
        </w:rPr>
        <w:t>eanings when presenting Lennie</w:t>
      </w:r>
      <w:r w:rsidR="00057780">
        <w:rPr>
          <w:rFonts w:ascii="Arial" w:hAnsi="Arial" w:cs="Arial"/>
          <w:sz w:val="24"/>
          <w:szCs w:val="24"/>
        </w:rPr>
        <w:t>” then the set of questions on  “</w:t>
      </w:r>
      <w:r w:rsidR="00057780" w:rsidRPr="00F23787">
        <w:rPr>
          <w:rFonts w:ascii="Arial" w:hAnsi="Arial" w:cs="Arial"/>
          <w:sz w:val="24"/>
          <w:szCs w:val="24"/>
        </w:rPr>
        <w:t>Explain and evaluate how writers use linguistic, grammatical, structural and presentational features to achieve effects and engage and influence the audience” would be used.</w:t>
      </w:r>
      <w:r w:rsidR="00E5470C" w:rsidRPr="00E5470C">
        <w:rPr>
          <w:rFonts w:ascii="Arial" w:hAnsi="Arial" w:cs="Arial"/>
          <w:sz w:val="24"/>
          <w:szCs w:val="24"/>
        </w:rPr>
        <w:t xml:space="preserve"> </w:t>
      </w:r>
      <w:r w:rsidR="00E5470C">
        <w:rPr>
          <w:rFonts w:ascii="Arial" w:hAnsi="Arial" w:cs="Arial"/>
          <w:sz w:val="24"/>
          <w:szCs w:val="24"/>
        </w:rPr>
        <w:t>All sets of questions were used at different points during the scheme of work</w:t>
      </w:r>
      <w:r w:rsidR="00F23787">
        <w:rPr>
          <w:rFonts w:ascii="Arial" w:hAnsi="Arial" w:cs="Arial"/>
          <w:sz w:val="24"/>
          <w:szCs w:val="24"/>
        </w:rPr>
        <w:t xml:space="preserve">. Another example of the questions being used for a different objective – “How does the reader link the text to the context in Romeo and Juliet” </w:t>
      </w:r>
      <w:r w:rsidR="00E5470C">
        <w:rPr>
          <w:rFonts w:ascii="Arial" w:hAnsi="Arial" w:cs="Arial"/>
          <w:sz w:val="24"/>
          <w:szCs w:val="24"/>
        </w:rPr>
        <w:t xml:space="preserve"> </w:t>
      </w:r>
      <w:r w:rsidR="00DE62CD">
        <w:rPr>
          <w:rFonts w:ascii="Arial" w:hAnsi="Arial" w:cs="Arial"/>
          <w:sz w:val="24"/>
          <w:szCs w:val="24"/>
        </w:rPr>
        <w:t>- for this objective,</w:t>
      </w:r>
      <w:r w:rsidR="00F23787">
        <w:rPr>
          <w:rFonts w:ascii="Arial" w:hAnsi="Arial" w:cs="Arial"/>
          <w:sz w:val="24"/>
          <w:szCs w:val="24"/>
        </w:rPr>
        <w:t xml:space="preserve"> the questions regarding “</w:t>
      </w:r>
      <w:r w:rsidR="00F23787" w:rsidRPr="00F23787">
        <w:rPr>
          <w:rFonts w:ascii="Arial" w:hAnsi="Arial" w:cs="Arial"/>
          <w:sz w:val="24"/>
          <w:szCs w:val="24"/>
        </w:rPr>
        <w:t xml:space="preserve">Understand texts in their social, cultural and historical contexts” </w:t>
      </w:r>
      <w:r w:rsidR="00DE62CD">
        <w:rPr>
          <w:rFonts w:ascii="Arial" w:hAnsi="Arial" w:cs="Arial"/>
          <w:sz w:val="24"/>
          <w:szCs w:val="24"/>
        </w:rPr>
        <w:t>were</w:t>
      </w:r>
      <w:r w:rsidR="00F23787" w:rsidRPr="00F23787">
        <w:rPr>
          <w:rFonts w:ascii="Arial" w:hAnsi="Arial" w:cs="Arial"/>
          <w:sz w:val="24"/>
          <w:szCs w:val="24"/>
        </w:rPr>
        <w:t xml:space="preserve"> used to support the students</w:t>
      </w:r>
      <w:r w:rsidR="00DE62CD">
        <w:rPr>
          <w:rFonts w:ascii="Arial" w:hAnsi="Arial" w:cs="Arial"/>
          <w:sz w:val="24"/>
          <w:szCs w:val="24"/>
        </w:rPr>
        <w:t>’</w:t>
      </w:r>
      <w:r w:rsidR="00F23787" w:rsidRPr="00F23787">
        <w:rPr>
          <w:rFonts w:ascii="Arial" w:hAnsi="Arial" w:cs="Arial"/>
          <w:sz w:val="24"/>
          <w:szCs w:val="24"/>
        </w:rPr>
        <w:t xml:space="preserve"> learning.</w:t>
      </w:r>
      <w:r w:rsidR="00F23787">
        <w:rPr>
          <w:rFonts w:ascii="Arial" w:hAnsi="Arial" w:cs="Arial"/>
          <w:b/>
          <w:sz w:val="24"/>
          <w:szCs w:val="24"/>
        </w:rPr>
        <w:t xml:space="preserve"> </w:t>
      </w:r>
    </w:p>
    <w:p w:rsidR="00210B80" w:rsidRDefault="00210B80" w:rsidP="00B952D0">
      <w:pPr>
        <w:spacing w:after="0" w:line="20" w:lineRule="atLeast"/>
        <w:rPr>
          <w:rFonts w:ascii="Arial" w:hAnsi="Arial" w:cs="Arial"/>
          <w:sz w:val="24"/>
          <w:szCs w:val="24"/>
        </w:rPr>
      </w:pPr>
    </w:p>
    <w:p w:rsidR="00BE7CA3" w:rsidRDefault="00057780" w:rsidP="00B952D0">
      <w:pPr>
        <w:spacing w:after="0" w:line="20" w:lineRule="atLeast"/>
        <w:rPr>
          <w:rFonts w:ascii="Arial" w:hAnsi="Arial" w:cs="Arial"/>
          <w:sz w:val="24"/>
          <w:szCs w:val="24"/>
        </w:rPr>
      </w:pPr>
      <w:r>
        <w:rPr>
          <w:rFonts w:ascii="Arial" w:hAnsi="Arial" w:cs="Arial"/>
          <w:sz w:val="24"/>
          <w:szCs w:val="24"/>
        </w:rPr>
        <w:t>Initially, I wanted</w:t>
      </w:r>
      <w:r w:rsidR="00BE7CA3">
        <w:rPr>
          <w:rFonts w:ascii="Arial" w:hAnsi="Arial" w:cs="Arial"/>
          <w:sz w:val="24"/>
          <w:szCs w:val="24"/>
        </w:rPr>
        <w:t xml:space="preserve"> to prepare a set of questions for addressing </w:t>
      </w:r>
      <w:r w:rsidR="000D0463">
        <w:rPr>
          <w:rFonts w:ascii="Arial" w:hAnsi="Arial" w:cs="Arial"/>
          <w:sz w:val="24"/>
          <w:szCs w:val="24"/>
        </w:rPr>
        <w:t>non</w:t>
      </w:r>
      <w:r w:rsidR="00DE62CD">
        <w:rPr>
          <w:rFonts w:ascii="Arial" w:hAnsi="Arial" w:cs="Arial"/>
          <w:sz w:val="24"/>
          <w:szCs w:val="24"/>
        </w:rPr>
        <w:t>-</w:t>
      </w:r>
      <w:r w:rsidR="000D0463">
        <w:rPr>
          <w:rFonts w:ascii="Arial" w:hAnsi="Arial" w:cs="Arial"/>
          <w:sz w:val="24"/>
          <w:szCs w:val="24"/>
        </w:rPr>
        <w:t>fiction</w:t>
      </w:r>
      <w:r w:rsidR="00BE7CA3">
        <w:rPr>
          <w:rFonts w:ascii="Arial" w:hAnsi="Arial" w:cs="Arial"/>
          <w:sz w:val="24"/>
          <w:szCs w:val="24"/>
        </w:rPr>
        <w:t xml:space="preserve"> texts also, however time constraints mitigated against this.</w:t>
      </w:r>
    </w:p>
    <w:p w:rsidR="00BE7CA3" w:rsidRDefault="00BE7CA3" w:rsidP="00B952D0">
      <w:pPr>
        <w:spacing w:after="0" w:line="20" w:lineRule="atLeast"/>
        <w:rPr>
          <w:rFonts w:ascii="Arial" w:hAnsi="Arial" w:cs="Arial"/>
          <w:sz w:val="24"/>
          <w:szCs w:val="24"/>
        </w:rPr>
      </w:pPr>
    </w:p>
    <w:p w:rsidR="00E5470C" w:rsidRPr="00F23787" w:rsidRDefault="00556BD1" w:rsidP="00F23787">
      <w:pPr>
        <w:pStyle w:val="Pa12"/>
        <w:spacing w:after="100"/>
        <w:rPr>
          <w:rFonts w:ascii="Arial" w:hAnsi="Arial" w:cs="Arial"/>
          <w:color w:val="000000"/>
        </w:rPr>
      </w:pPr>
      <w:r w:rsidRPr="00F23787">
        <w:rPr>
          <w:rFonts w:ascii="Arial" w:hAnsi="Arial" w:cs="Arial"/>
        </w:rPr>
        <w:t>The first stage of my enquiry was to have a piece of text on the whiteboard and the</w:t>
      </w:r>
      <w:r w:rsidR="00057780" w:rsidRPr="00F23787">
        <w:rPr>
          <w:rFonts w:ascii="Arial" w:hAnsi="Arial" w:cs="Arial"/>
        </w:rPr>
        <w:t>n</w:t>
      </w:r>
      <w:r w:rsidRPr="00F23787">
        <w:rPr>
          <w:rFonts w:ascii="Arial" w:hAnsi="Arial" w:cs="Arial"/>
        </w:rPr>
        <w:t xml:space="preserve"> model </w:t>
      </w:r>
      <w:r w:rsidR="00E5470C" w:rsidRPr="00F23787">
        <w:rPr>
          <w:rFonts w:ascii="Arial" w:hAnsi="Arial" w:cs="Arial"/>
        </w:rPr>
        <w:t xml:space="preserve">and annotate </w:t>
      </w:r>
      <w:r w:rsidRPr="00F23787">
        <w:rPr>
          <w:rFonts w:ascii="Arial" w:hAnsi="Arial" w:cs="Arial"/>
        </w:rPr>
        <w:t xml:space="preserve">how to use the questions to interrogate the text. </w:t>
      </w:r>
      <w:r w:rsidR="00C53275">
        <w:rPr>
          <w:rFonts w:ascii="Arial" w:hAnsi="Arial" w:cs="Arial"/>
        </w:rPr>
        <w:t>As the Secondary National Strategies document, “Reading for Progression” states, “</w:t>
      </w:r>
      <w:r w:rsidR="00C53275">
        <w:rPr>
          <w:rFonts w:ascii="Arial" w:hAnsi="Arial" w:cs="Arial"/>
          <w:color w:val="000000"/>
        </w:rPr>
        <w:t>Using</w:t>
      </w:r>
      <w:r w:rsidR="00E5470C" w:rsidRPr="00F23787">
        <w:rPr>
          <w:rFonts w:ascii="Arial" w:hAnsi="Arial" w:cs="Arial"/>
          <w:color w:val="000000"/>
        </w:rPr>
        <w:t xml:space="preserve"> a shared text to model the way the readers think and ask questions as they read</w:t>
      </w:r>
      <w:r w:rsidR="00C53275">
        <w:rPr>
          <w:rFonts w:ascii="Arial" w:hAnsi="Arial" w:cs="Arial"/>
          <w:color w:val="000000"/>
        </w:rPr>
        <w:t>” is good practice.</w:t>
      </w:r>
    </w:p>
    <w:p w:rsidR="00BE7CA3" w:rsidRDefault="00556BD1" w:rsidP="00B952D0">
      <w:pPr>
        <w:spacing w:after="0" w:line="20" w:lineRule="atLeast"/>
        <w:rPr>
          <w:rFonts w:ascii="Arial" w:hAnsi="Arial" w:cs="Arial"/>
          <w:sz w:val="24"/>
          <w:szCs w:val="24"/>
        </w:rPr>
      </w:pPr>
      <w:r>
        <w:rPr>
          <w:rFonts w:ascii="Arial" w:hAnsi="Arial" w:cs="Arial"/>
          <w:sz w:val="24"/>
          <w:szCs w:val="24"/>
        </w:rPr>
        <w:lastRenderedPageBreak/>
        <w:t xml:space="preserve">This was </w:t>
      </w:r>
      <w:r w:rsidR="00E5470C">
        <w:rPr>
          <w:rFonts w:ascii="Arial" w:hAnsi="Arial" w:cs="Arial"/>
          <w:sz w:val="24"/>
          <w:szCs w:val="24"/>
        </w:rPr>
        <w:t xml:space="preserve">then </w:t>
      </w:r>
      <w:r>
        <w:rPr>
          <w:rFonts w:ascii="Arial" w:hAnsi="Arial" w:cs="Arial"/>
          <w:sz w:val="24"/>
          <w:szCs w:val="24"/>
        </w:rPr>
        <w:t>followed with the student</w:t>
      </w:r>
      <w:r w:rsidR="002B6F32">
        <w:rPr>
          <w:rFonts w:ascii="Arial" w:hAnsi="Arial" w:cs="Arial"/>
          <w:sz w:val="24"/>
          <w:szCs w:val="24"/>
        </w:rPr>
        <w:t>s working in pairs</w:t>
      </w:r>
      <w:r>
        <w:rPr>
          <w:rFonts w:ascii="Arial" w:hAnsi="Arial" w:cs="Arial"/>
          <w:sz w:val="24"/>
          <w:szCs w:val="24"/>
        </w:rPr>
        <w:t xml:space="preserve"> to use the questions the</w:t>
      </w:r>
      <w:r w:rsidR="005B649A">
        <w:rPr>
          <w:rFonts w:ascii="Arial" w:hAnsi="Arial" w:cs="Arial"/>
          <w:sz w:val="24"/>
          <w:szCs w:val="24"/>
        </w:rPr>
        <w:t xml:space="preserve">mselves to ask questions of a different part of the </w:t>
      </w:r>
      <w:r>
        <w:rPr>
          <w:rFonts w:ascii="Arial" w:hAnsi="Arial" w:cs="Arial"/>
          <w:sz w:val="24"/>
          <w:szCs w:val="24"/>
        </w:rPr>
        <w:t>text.</w:t>
      </w:r>
      <w:r w:rsidR="0094772D">
        <w:rPr>
          <w:rFonts w:ascii="Arial" w:hAnsi="Arial" w:cs="Arial"/>
          <w:sz w:val="24"/>
          <w:szCs w:val="24"/>
        </w:rPr>
        <w:t xml:space="preserve"> In later lessons, students were put into groups and asked to use the questions more as a suppor</w:t>
      </w:r>
      <w:r w:rsidR="00431CA5">
        <w:rPr>
          <w:rFonts w:ascii="Arial" w:hAnsi="Arial" w:cs="Arial"/>
          <w:sz w:val="24"/>
          <w:szCs w:val="24"/>
        </w:rPr>
        <w:t>t mechanism to refer to if they needed guidance</w:t>
      </w:r>
      <w:r w:rsidR="0094772D">
        <w:rPr>
          <w:rFonts w:ascii="Arial" w:hAnsi="Arial" w:cs="Arial"/>
          <w:sz w:val="24"/>
          <w:szCs w:val="24"/>
        </w:rPr>
        <w:t xml:space="preserve"> in any way. At this point, especially the more able students, were independently asking the agreed questions of the texts plus their own additional and searching questions.</w:t>
      </w:r>
    </w:p>
    <w:p w:rsidR="00CD364A" w:rsidRDefault="00CD364A" w:rsidP="00B952D0">
      <w:pPr>
        <w:spacing w:after="0" w:line="20" w:lineRule="atLeast"/>
        <w:rPr>
          <w:rFonts w:ascii="Arial" w:hAnsi="Arial" w:cs="Arial"/>
          <w:sz w:val="24"/>
          <w:szCs w:val="24"/>
        </w:rPr>
      </w:pPr>
    </w:p>
    <w:p w:rsidR="00556BD1" w:rsidRDefault="00556BD1" w:rsidP="00B952D0">
      <w:pPr>
        <w:spacing w:after="0" w:line="20" w:lineRule="atLeast"/>
        <w:rPr>
          <w:rFonts w:ascii="Arial" w:hAnsi="Arial" w:cs="Arial"/>
          <w:sz w:val="24"/>
          <w:szCs w:val="24"/>
        </w:rPr>
      </w:pPr>
      <w:r>
        <w:rPr>
          <w:rFonts w:ascii="Arial" w:hAnsi="Arial" w:cs="Arial"/>
          <w:sz w:val="24"/>
          <w:szCs w:val="24"/>
        </w:rPr>
        <w:t xml:space="preserve">The resulting analysis </w:t>
      </w:r>
      <w:r w:rsidR="00CD364A">
        <w:rPr>
          <w:rFonts w:ascii="Arial" w:hAnsi="Arial" w:cs="Arial"/>
          <w:sz w:val="24"/>
          <w:szCs w:val="24"/>
        </w:rPr>
        <w:t>produced by the students i</w:t>
      </w:r>
      <w:r>
        <w:rPr>
          <w:rFonts w:ascii="Arial" w:hAnsi="Arial" w:cs="Arial"/>
          <w:sz w:val="24"/>
          <w:szCs w:val="24"/>
        </w:rPr>
        <w:t xml:space="preserve">n the early stages of my enquiry </w:t>
      </w:r>
      <w:r w:rsidR="00CD364A">
        <w:rPr>
          <w:rFonts w:ascii="Arial" w:hAnsi="Arial" w:cs="Arial"/>
          <w:sz w:val="24"/>
          <w:szCs w:val="24"/>
        </w:rPr>
        <w:t xml:space="preserve">was certainly improved especially in areas such as context and authorial viewpoint. </w:t>
      </w:r>
      <w:r w:rsidR="005B649A">
        <w:rPr>
          <w:rFonts w:ascii="Arial" w:hAnsi="Arial" w:cs="Arial"/>
          <w:sz w:val="24"/>
          <w:szCs w:val="24"/>
        </w:rPr>
        <w:t xml:space="preserve">However their analysis of </w:t>
      </w:r>
      <w:r w:rsidR="00E5470C">
        <w:rPr>
          <w:rFonts w:ascii="Arial" w:hAnsi="Arial" w:cs="Arial"/>
          <w:sz w:val="24"/>
          <w:szCs w:val="24"/>
        </w:rPr>
        <w:t>the effects</w:t>
      </w:r>
      <w:r w:rsidR="005B649A">
        <w:rPr>
          <w:rFonts w:ascii="Arial" w:hAnsi="Arial" w:cs="Arial"/>
          <w:sz w:val="24"/>
          <w:szCs w:val="24"/>
        </w:rPr>
        <w:t xml:space="preserve"> of language at word and sentence level were still limited. With this in mind, I found the “Reflecting on Reading” mats produced by the Hertfordshire Grid For Learning (an example of which is below) which provided the students with the </w:t>
      </w:r>
      <w:r w:rsidR="00CD364A">
        <w:rPr>
          <w:rFonts w:ascii="Arial" w:hAnsi="Arial" w:cs="Arial"/>
          <w:sz w:val="24"/>
          <w:szCs w:val="24"/>
        </w:rPr>
        <w:t>scaffolding/modelling help</w:t>
      </w:r>
      <w:r w:rsidR="00431CA5">
        <w:rPr>
          <w:rFonts w:ascii="Arial" w:hAnsi="Arial" w:cs="Arial"/>
          <w:sz w:val="24"/>
          <w:szCs w:val="24"/>
        </w:rPr>
        <w:t xml:space="preserve"> they required with</w:t>
      </w:r>
      <w:r w:rsidR="00CD364A">
        <w:rPr>
          <w:rFonts w:ascii="Arial" w:hAnsi="Arial" w:cs="Arial"/>
          <w:sz w:val="24"/>
          <w:szCs w:val="24"/>
        </w:rPr>
        <w:t xml:space="preserve"> how to explain the effect</w:t>
      </w:r>
      <w:r w:rsidR="00431CA5">
        <w:rPr>
          <w:rFonts w:ascii="Arial" w:hAnsi="Arial" w:cs="Arial"/>
          <w:sz w:val="24"/>
          <w:szCs w:val="24"/>
        </w:rPr>
        <w:t>s</w:t>
      </w:r>
      <w:r w:rsidR="00CD364A">
        <w:rPr>
          <w:rFonts w:ascii="Arial" w:hAnsi="Arial" w:cs="Arial"/>
          <w:sz w:val="24"/>
          <w:szCs w:val="24"/>
        </w:rPr>
        <w:t xml:space="preserve"> of</w:t>
      </w:r>
      <w:r w:rsidR="005B649A">
        <w:rPr>
          <w:rFonts w:ascii="Arial" w:hAnsi="Arial" w:cs="Arial"/>
          <w:sz w:val="24"/>
          <w:szCs w:val="24"/>
        </w:rPr>
        <w:t xml:space="preserve"> </w:t>
      </w:r>
      <w:r w:rsidR="00431CA5">
        <w:rPr>
          <w:rFonts w:ascii="Arial" w:hAnsi="Arial" w:cs="Arial"/>
          <w:sz w:val="24"/>
          <w:szCs w:val="24"/>
        </w:rPr>
        <w:t xml:space="preserve">aspects such as </w:t>
      </w:r>
      <w:r w:rsidR="005B649A">
        <w:rPr>
          <w:rFonts w:ascii="Arial" w:hAnsi="Arial" w:cs="Arial"/>
          <w:sz w:val="24"/>
          <w:szCs w:val="24"/>
        </w:rPr>
        <w:t>language/structural devices.</w:t>
      </w:r>
    </w:p>
    <w:p w:rsidR="00CD364A" w:rsidRDefault="00CD364A" w:rsidP="00B952D0">
      <w:pPr>
        <w:spacing w:after="0" w:line="20" w:lineRule="atLeast"/>
        <w:rPr>
          <w:rFonts w:ascii="Arial" w:hAnsi="Arial" w:cs="Arial"/>
          <w:sz w:val="24"/>
          <w:szCs w:val="24"/>
        </w:rPr>
      </w:pPr>
    </w:p>
    <w:p w:rsidR="00CD364A" w:rsidRDefault="00CD364A" w:rsidP="00B952D0">
      <w:pPr>
        <w:spacing w:after="0" w:line="20" w:lineRule="atLeast"/>
        <w:rPr>
          <w:rFonts w:ascii="Arial" w:hAnsi="Arial" w:cs="Arial"/>
          <w:sz w:val="24"/>
          <w:szCs w:val="24"/>
        </w:rPr>
      </w:pPr>
      <w:r w:rsidRPr="00CD364A">
        <w:rPr>
          <w:rFonts w:ascii="Arial" w:hAnsi="Arial" w:cs="Arial"/>
          <w:noProof/>
          <w:sz w:val="24"/>
          <w:szCs w:val="24"/>
          <w:lang w:eastAsia="en-GB"/>
        </w:rPr>
        <w:drawing>
          <wp:inline distT="0" distB="0" distL="0" distR="0">
            <wp:extent cx="5731510" cy="4279038"/>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l="14063" t="18750" r="10156" b="10417"/>
                    <a:stretch>
                      <a:fillRect/>
                    </a:stretch>
                  </pic:blipFill>
                  <pic:spPr bwMode="auto">
                    <a:xfrm>
                      <a:off x="0" y="0"/>
                      <a:ext cx="5731510" cy="4279038"/>
                    </a:xfrm>
                    <a:prstGeom prst="rect">
                      <a:avLst/>
                    </a:prstGeom>
                    <a:noFill/>
                    <a:ln w="9525">
                      <a:noFill/>
                      <a:miter lim="800000"/>
                      <a:headEnd/>
                      <a:tailEnd/>
                    </a:ln>
                  </pic:spPr>
                </pic:pic>
              </a:graphicData>
            </a:graphic>
          </wp:inline>
        </w:drawing>
      </w:r>
    </w:p>
    <w:p w:rsidR="00431CA5" w:rsidRDefault="00431CA5" w:rsidP="00B952D0">
      <w:pPr>
        <w:spacing w:after="0" w:line="20" w:lineRule="atLeast"/>
        <w:rPr>
          <w:rFonts w:ascii="Arial" w:hAnsi="Arial" w:cs="Arial"/>
          <w:b/>
          <w:color w:val="000000"/>
          <w:sz w:val="28"/>
          <w:szCs w:val="28"/>
        </w:rPr>
      </w:pPr>
    </w:p>
    <w:p w:rsidR="00431CA5" w:rsidRDefault="00431CA5" w:rsidP="00B952D0">
      <w:pPr>
        <w:spacing w:after="0" w:line="20" w:lineRule="atLeast"/>
        <w:rPr>
          <w:rFonts w:ascii="Arial" w:hAnsi="Arial" w:cs="Arial"/>
          <w:b/>
          <w:color w:val="000000"/>
          <w:sz w:val="28"/>
          <w:szCs w:val="28"/>
        </w:rPr>
      </w:pPr>
    </w:p>
    <w:p w:rsidR="00431CA5" w:rsidRDefault="00431CA5" w:rsidP="00B952D0">
      <w:pPr>
        <w:spacing w:after="0" w:line="20" w:lineRule="atLeast"/>
        <w:rPr>
          <w:rFonts w:ascii="Arial" w:hAnsi="Arial" w:cs="Arial"/>
          <w:b/>
          <w:color w:val="000000"/>
          <w:sz w:val="28"/>
          <w:szCs w:val="28"/>
        </w:rPr>
      </w:pPr>
    </w:p>
    <w:p w:rsidR="004822E8" w:rsidRPr="004822E8" w:rsidRDefault="004822E8" w:rsidP="00B952D0">
      <w:pPr>
        <w:spacing w:after="0" w:line="20" w:lineRule="atLeast"/>
        <w:rPr>
          <w:rFonts w:ascii="Arial" w:hAnsi="Arial" w:cs="Arial"/>
          <w:b/>
          <w:color w:val="000000"/>
          <w:sz w:val="28"/>
          <w:szCs w:val="28"/>
        </w:rPr>
      </w:pPr>
      <w:r w:rsidRPr="004822E8">
        <w:rPr>
          <w:rFonts w:ascii="Arial" w:hAnsi="Arial" w:cs="Arial"/>
          <w:b/>
          <w:color w:val="000000"/>
          <w:sz w:val="28"/>
          <w:szCs w:val="28"/>
        </w:rPr>
        <w:t>Findings</w:t>
      </w:r>
    </w:p>
    <w:p w:rsidR="0002433A" w:rsidRDefault="005B649A" w:rsidP="006A1760">
      <w:pPr>
        <w:spacing w:after="0" w:line="20" w:lineRule="atLeast"/>
        <w:rPr>
          <w:rFonts w:ascii="Arial" w:hAnsi="Arial" w:cs="Arial"/>
          <w:color w:val="000000"/>
          <w:sz w:val="24"/>
          <w:szCs w:val="24"/>
        </w:rPr>
      </w:pPr>
      <w:r>
        <w:rPr>
          <w:rFonts w:ascii="Arial" w:hAnsi="Arial" w:cs="Arial"/>
          <w:color w:val="000000"/>
          <w:sz w:val="24"/>
          <w:szCs w:val="24"/>
        </w:rPr>
        <w:t xml:space="preserve">After using the questions toolkit plus the reflecting on reading mats the reading controlled assessments of my students ALL improved. </w:t>
      </w:r>
      <w:r w:rsidR="00B57942">
        <w:rPr>
          <w:rFonts w:ascii="Arial" w:hAnsi="Arial" w:cs="Arial"/>
          <w:color w:val="000000"/>
          <w:sz w:val="24"/>
          <w:szCs w:val="24"/>
        </w:rPr>
        <w:t>In my year 11 class taking English, their results improved slightly (Class A), mostly moving up one Band (or grade) level and i</w:t>
      </w:r>
      <w:r>
        <w:rPr>
          <w:rFonts w:ascii="Arial" w:hAnsi="Arial" w:cs="Arial"/>
          <w:color w:val="000000"/>
          <w:sz w:val="24"/>
          <w:szCs w:val="24"/>
        </w:rPr>
        <w:t xml:space="preserve">n my year 11 class </w:t>
      </w:r>
      <w:r w:rsidR="00B57942">
        <w:rPr>
          <w:rFonts w:ascii="Arial" w:hAnsi="Arial" w:cs="Arial"/>
          <w:color w:val="000000"/>
          <w:sz w:val="24"/>
          <w:szCs w:val="24"/>
        </w:rPr>
        <w:t xml:space="preserve">(Class B) </w:t>
      </w:r>
      <w:r w:rsidR="00A63F3A">
        <w:rPr>
          <w:rFonts w:ascii="Arial" w:hAnsi="Arial" w:cs="Arial"/>
          <w:color w:val="000000"/>
          <w:sz w:val="24"/>
          <w:szCs w:val="24"/>
        </w:rPr>
        <w:t>which took English L</w:t>
      </w:r>
      <w:r w:rsidR="00EA43E4">
        <w:rPr>
          <w:rFonts w:ascii="Arial" w:hAnsi="Arial" w:cs="Arial"/>
          <w:color w:val="000000"/>
          <w:sz w:val="24"/>
          <w:szCs w:val="24"/>
        </w:rPr>
        <w:t>a</w:t>
      </w:r>
      <w:r w:rsidR="00A63F3A">
        <w:rPr>
          <w:rFonts w:ascii="Arial" w:hAnsi="Arial" w:cs="Arial"/>
          <w:color w:val="000000"/>
          <w:sz w:val="24"/>
          <w:szCs w:val="24"/>
        </w:rPr>
        <w:t>nguage GCSE – their results</w:t>
      </w:r>
      <w:r w:rsidR="00EA43E4">
        <w:rPr>
          <w:rFonts w:ascii="Arial" w:hAnsi="Arial" w:cs="Arial"/>
          <w:color w:val="000000"/>
          <w:sz w:val="24"/>
          <w:szCs w:val="24"/>
        </w:rPr>
        <w:t xml:space="preserve"> improved dramatically</w:t>
      </w:r>
      <w:r w:rsidR="00B57942">
        <w:rPr>
          <w:rFonts w:ascii="Arial" w:hAnsi="Arial" w:cs="Arial"/>
          <w:color w:val="000000"/>
          <w:sz w:val="24"/>
          <w:szCs w:val="24"/>
        </w:rPr>
        <w:t>, mostly moving up 2 Band</w:t>
      </w:r>
      <w:r w:rsidR="00A63F3A">
        <w:rPr>
          <w:rFonts w:ascii="Arial" w:hAnsi="Arial" w:cs="Arial"/>
          <w:color w:val="000000"/>
          <w:sz w:val="24"/>
          <w:szCs w:val="24"/>
        </w:rPr>
        <w:t>s</w:t>
      </w:r>
      <w:r w:rsidR="00B57942">
        <w:rPr>
          <w:rFonts w:ascii="Arial" w:hAnsi="Arial" w:cs="Arial"/>
          <w:color w:val="000000"/>
          <w:sz w:val="24"/>
          <w:szCs w:val="24"/>
        </w:rPr>
        <w:t xml:space="preserve"> </w:t>
      </w:r>
      <w:r w:rsidR="006A1760">
        <w:rPr>
          <w:rFonts w:ascii="Arial" w:hAnsi="Arial" w:cs="Arial"/>
          <w:color w:val="000000"/>
          <w:sz w:val="24"/>
          <w:szCs w:val="24"/>
        </w:rPr>
        <w:t xml:space="preserve">(or grade) </w:t>
      </w:r>
      <w:r w:rsidR="00B57942">
        <w:rPr>
          <w:rFonts w:ascii="Arial" w:hAnsi="Arial" w:cs="Arial"/>
          <w:color w:val="000000"/>
          <w:sz w:val="24"/>
          <w:szCs w:val="24"/>
        </w:rPr>
        <w:t>levels</w:t>
      </w:r>
      <w:r w:rsidR="006A1760">
        <w:rPr>
          <w:rFonts w:ascii="Arial" w:hAnsi="Arial" w:cs="Arial"/>
          <w:color w:val="000000"/>
          <w:sz w:val="24"/>
          <w:szCs w:val="24"/>
        </w:rPr>
        <w:t xml:space="preserve">. The tables below chart their progress. </w:t>
      </w:r>
    </w:p>
    <w:p w:rsidR="0002433A" w:rsidRDefault="0002433A" w:rsidP="00B952D0">
      <w:pPr>
        <w:spacing w:after="0" w:line="20" w:lineRule="atLeast"/>
        <w:rPr>
          <w:rFonts w:ascii="Arial" w:hAnsi="Arial" w:cs="Arial"/>
          <w:color w:val="000000"/>
          <w:sz w:val="24"/>
          <w:szCs w:val="24"/>
        </w:rPr>
      </w:pPr>
    </w:p>
    <w:p w:rsidR="005946C6" w:rsidRDefault="005946C6" w:rsidP="00961ADB">
      <w:pPr>
        <w:spacing w:after="0" w:line="20" w:lineRule="atLeast"/>
        <w:rPr>
          <w:rFonts w:ascii="Arial" w:hAnsi="Arial" w:cs="Arial"/>
          <w:color w:val="000000"/>
          <w:sz w:val="24"/>
          <w:szCs w:val="24"/>
        </w:rPr>
      </w:pPr>
    </w:p>
    <w:p w:rsidR="00961ADB" w:rsidRDefault="00961ADB" w:rsidP="00961ADB">
      <w:pPr>
        <w:spacing w:after="0" w:line="20" w:lineRule="atLeast"/>
        <w:rPr>
          <w:rFonts w:ascii="Arial" w:hAnsi="Arial" w:cs="Arial"/>
          <w:color w:val="000000"/>
          <w:sz w:val="24"/>
          <w:szCs w:val="24"/>
        </w:rPr>
      </w:pPr>
      <w:r>
        <w:rPr>
          <w:rFonts w:ascii="Arial" w:hAnsi="Arial" w:cs="Arial"/>
          <w:color w:val="000000"/>
          <w:sz w:val="24"/>
          <w:szCs w:val="24"/>
        </w:rPr>
        <w:lastRenderedPageBreak/>
        <w:t>Class A</w:t>
      </w:r>
    </w:p>
    <w:p w:rsidR="006A1760" w:rsidRDefault="006A1760" w:rsidP="00961ADB">
      <w:pPr>
        <w:spacing w:after="0" w:line="20" w:lineRule="atLeast"/>
        <w:rPr>
          <w:rFonts w:ascii="Arial" w:hAnsi="Arial" w:cs="Arial"/>
          <w:color w:val="000000"/>
          <w:sz w:val="24"/>
          <w:szCs w:val="24"/>
        </w:rPr>
      </w:pPr>
      <w:r>
        <w:rPr>
          <w:rFonts w:ascii="Arial" w:hAnsi="Arial" w:cs="Arial"/>
          <w:color w:val="000000"/>
          <w:sz w:val="24"/>
          <w:szCs w:val="24"/>
        </w:rPr>
        <w:t>A</w:t>
      </w:r>
      <w:r w:rsidR="000A3D00">
        <w:rPr>
          <w:rFonts w:ascii="Arial" w:hAnsi="Arial" w:cs="Arial"/>
          <w:color w:val="000000"/>
          <w:sz w:val="24"/>
          <w:szCs w:val="24"/>
        </w:rPr>
        <w:t>ll controlled assessments are out</w:t>
      </w:r>
      <w:r>
        <w:rPr>
          <w:rFonts w:ascii="Arial" w:hAnsi="Arial" w:cs="Arial"/>
          <w:color w:val="000000"/>
          <w:sz w:val="24"/>
          <w:szCs w:val="24"/>
        </w:rPr>
        <w:t xml:space="preserve"> of 15:</w:t>
      </w:r>
    </w:p>
    <w:p w:rsidR="00961ADB" w:rsidRDefault="00961ADB" w:rsidP="00961ADB">
      <w:pPr>
        <w:spacing w:after="0" w:line="20" w:lineRule="atLeast"/>
        <w:rPr>
          <w:rFonts w:ascii="Arial" w:hAnsi="Arial" w:cs="Arial"/>
          <w:color w:val="000000"/>
          <w:sz w:val="24"/>
          <w:szCs w:val="24"/>
        </w:rPr>
      </w:pPr>
    </w:p>
    <w:tbl>
      <w:tblPr>
        <w:tblStyle w:val="TableGrid"/>
        <w:tblW w:w="0" w:type="auto"/>
        <w:tblLook w:val="04A0"/>
      </w:tblPr>
      <w:tblGrid>
        <w:gridCol w:w="1305"/>
        <w:gridCol w:w="1292"/>
        <w:gridCol w:w="1292"/>
        <w:gridCol w:w="1298"/>
        <w:gridCol w:w="1319"/>
        <w:gridCol w:w="1417"/>
        <w:gridCol w:w="1319"/>
      </w:tblGrid>
      <w:tr w:rsidR="00961ADB" w:rsidTr="009B49A0">
        <w:tc>
          <w:tcPr>
            <w:tcW w:w="132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Student</w:t>
            </w:r>
          </w:p>
        </w:tc>
        <w:tc>
          <w:tcPr>
            <w:tcW w:w="132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Prose</w:t>
            </w:r>
            <w:r w:rsidR="00A63F3A">
              <w:rPr>
                <w:rFonts w:ascii="Arial" w:hAnsi="Arial" w:cs="Arial"/>
                <w:color w:val="000000"/>
                <w:sz w:val="24"/>
                <w:szCs w:val="24"/>
              </w:rPr>
              <w:t xml:space="preserve"> </w:t>
            </w:r>
            <w:r w:rsidR="00A63F3A" w:rsidRPr="00ED0839">
              <w:rPr>
                <w:rFonts w:ascii="Arial" w:hAnsi="Arial" w:cs="Arial"/>
                <w:color w:val="000000"/>
                <w:sz w:val="16"/>
                <w:szCs w:val="16"/>
              </w:rPr>
              <w:t>(before research project)</w:t>
            </w:r>
          </w:p>
        </w:tc>
        <w:tc>
          <w:tcPr>
            <w:tcW w:w="1320" w:type="dxa"/>
          </w:tcPr>
          <w:p w:rsidR="00ED0839" w:rsidRDefault="00961ADB" w:rsidP="00A63F3A">
            <w:pPr>
              <w:spacing w:line="20" w:lineRule="atLeast"/>
              <w:rPr>
                <w:rFonts w:ascii="Arial" w:hAnsi="Arial" w:cs="Arial"/>
                <w:color w:val="000000"/>
                <w:sz w:val="24"/>
                <w:szCs w:val="24"/>
              </w:rPr>
            </w:pPr>
            <w:r>
              <w:rPr>
                <w:rFonts w:ascii="Arial" w:hAnsi="Arial" w:cs="Arial"/>
                <w:color w:val="000000"/>
                <w:sz w:val="24"/>
                <w:szCs w:val="24"/>
              </w:rPr>
              <w:t>Prose</w:t>
            </w:r>
          </w:p>
          <w:p w:rsidR="00961ADB" w:rsidRDefault="00961ADB" w:rsidP="00A63F3A">
            <w:pPr>
              <w:spacing w:line="20" w:lineRule="atLeast"/>
              <w:rPr>
                <w:rFonts w:ascii="Arial" w:hAnsi="Arial" w:cs="Arial"/>
                <w:color w:val="000000"/>
                <w:sz w:val="24"/>
                <w:szCs w:val="24"/>
              </w:rPr>
            </w:pPr>
            <w:r>
              <w:rPr>
                <w:rFonts w:ascii="Arial" w:hAnsi="Arial" w:cs="Arial"/>
                <w:color w:val="000000"/>
                <w:sz w:val="24"/>
                <w:szCs w:val="24"/>
              </w:rPr>
              <w:t xml:space="preserve"> </w:t>
            </w:r>
            <w:r w:rsidR="00A63F3A" w:rsidRPr="00ED0839">
              <w:rPr>
                <w:rFonts w:ascii="Arial" w:hAnsi="Arial" w:cs="Arial"/>
                <w:color w:val="000000"/>
                <w:sz w:val="16"/>
                <w:szCs w:val="16"/>
              </w:rPr>
              <w:t>(after research project)</w:t>
            </w:r>
          </w:p>
        </w:tc>
        <w:tc>
          <w:tcPr>
            <w:tcW w:w="132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 xml:space="preserve">Drama </w:t>
            </w:r>
            <w:r w:rsidR="00ED0839" w:rsidRPr="00ED0839">
              <w:rPr>
                <w:rFonts w:ascii="Arial" w:hAnsi="Arial" w:cs="Arial"/>
                <w:color w:val="000000"/>
                <w:sz w:val="16"/>
                <w:szCs w:val="16"/>
              </w:rPr>
              <w:t>(before research project)</w:t>
            </w:r>
          </w:p>
        </w:tc>
        <w:tc>
          <w:tcPr>
            <w:tcW w:w="132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Drama</w:t>
            </w:r>
            <w:r w:rsidR="00ED0839" w:rsidRPr="00ED0839">
              <w:rPr>
                <w:rFonts w:ascii="Arial" w:hAnsi="Arial" w:cs="Arial"/>
                <w:color w:val="000000"/>
                <w:sz w:val="16"/>
                <w:szCs w:val="16"/>
              </w:rPr>
              <w:t>(after research project)</w:t>
            </w:r>
            <w:r w:rsidR="00ED0839">
              <w:rPr>
                <w:rFonts w:ascii="Arial" w:hAnsi="Arial" w:cs="Arial"/>
                <w:color w:val="000000"/>
                <w:sz w:val="24"/>
                <w:szCs w:val="24"/>
              </w:rPr>
              <w:t xml:space="preserve"> </w:t>
            </w:r>
          </w:p>
        </w:tc>
        <w:tc>
          <w:tcPr>
            <w:tcW w:w="1321" w:type="dxa"/>
          </w:tcPr>
          <w:p w:rsidR="00961ADB" w:rsidRDefault="00961ADB" w:rsidP="00ED0839">
            <w:pPr>
              <w:spacing w:line="20" w:lineRule="atLeast"/>
              <w:rPr>
                <w:rFonts w:ascii="Arial" w:hAnsi="Arial" w:cs="Arial"/>
                <w:color w:val="000000"/>
                <w:sz w:val="24"/>
                <w:szCs w:val="24"/>
              </w:rPr>
            </w:pPr>
            <w:r>
              <w:rPr>
                <w:rFonts w:ascii="Arial" w:hAnsi="Arial" w:cs="Arial"/>
                <w:color w:val="000000"/>
                <w:sz w:val="24"/>
                <w:szCs w:val="24"/>
              </w:rPr>
              <w:t>Poetry</w:t>
            </w:r>
            <w:r w:rsidR="00ED0839" w:rsidRPr="00ED0839">
              <w:rPr>
                <w:rFonts w:ascii="Arial" w:hAnsi="Arial" w:cs="Arial"/>
                <w:color w:val="000000"/>
                <w:sz w:val="16"/>
                <w:szCs w:val="16"/>
              </w:rPr>
              <w:t>(before research project)</w:t>
            </w:r>
            <w:r>
              <w:rPr>
                <w:rFonts w:ascii="Arial" w:hAnsi="Arial" w:cs="Arial"/>
                <w:color w:val="000000"/>
                <w:sz w:val="24"/>
                <w:szCs w:val="24"/>
              </w:rPr>
              <w:t xml:space="preserve"> </w:t>
            </w:r>
          </w:p>
        </w:tc>
        <w:tc>
          <w:tcPr>
            <w:tcW w:w="1321"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Poetry</w:t>
            </w:r>
            <w:r w:rsidR="00ED0839" w:rsidRPr="00ED0839">
              <w:rPr>
                <w:rFonts w:ascii="Arial" w:hAnsi="Arial" w:cs="Arial"/>
                <w:color w:val="000000"/>
                <w:sz w:val="16"/>
                <w:szCs w:val="16"/>
              </w:rPr>
              <w:t>(after research project)</w:t>
            </w:r>
          </w:p>
        </w:tc>
      </w:tr>
      <w:tr w:rsidR="00961ADB" w:rsidTr="009B49A0">
        <w:tc>
          <w:tcPr>
            <w:tcW w:w="132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A</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11</w:t>
            </w:r>
          </w:p>
        </w:tc>
        <w:tc>
          <w:tcPr>
            <w:tcW w:w="1321"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1"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r>
      <w:tr w:rsidR="00961ADB" w:rsidTr="009B49A0">
        <w:tc>
          <w:tcPr>
            <w:tcW w:w="132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B</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11</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11</w:t>
            </w:r>
          </w:p>
        </w:tc>
        <w:tc>
          <w:tcPr>
            <w:tcW w:w="1321"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1"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r>
      <w:tr w:rsidR="00961ADB" w:rsidTr="009B49A0">
        <w:tc>
          <w:tcPr>
            <w:tcW w:w="132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C</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0"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1"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7</w:t>
            </w:r>
          </w:p>
        </w:tc>
        <w:tc>
          <w:tcPr>
            <w:tcW w:w="1321"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r>
      <w:tr w:rsidR="00961ADB" w:rsidTr="009B49A0">
        <w:tc>
          <w:tcPr>
            <w:tcW w:w="132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D</w:t>
            </w:r>
          </w:p>
        </w:tc>
        <w:tc>
          <w:tcPr>
            <w:tcW w:w="1320"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7</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11</w:t>
            </w:r>
          </w:p>
        </w:tc>
        <w:tc>
          <w:tcPr>
            <w:tcW w:w="1321"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1"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r>
      <w:tr w:rsidR="00961ADB" w:rsidTr="009B49A0">
        <w:tc>
          <w:tcPr>
            <w:tcW w:w="132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E</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11</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1"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1"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12</w:t>
            </w:r>
          </w:p>
        </w:tc>
      </w:tr>
      <w:tr w:rsidR="00961ADB" w:rsidTr="009B49A0">
        <w:tc>
          <w:tcPr>
            <w:tcW w:w="132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F</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1"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1"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r>
      <w:tr w:rsidR="00961ADB" w:rsidTr="009B49A0">
        <w:tc>
          <w:tcPr>
            <w:tcW w:w="132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G</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0" w:type="dxa"/>
          </w:tcPr>
          <w:p w:rsidR="00961ADB" w:rsidRDefault="00107AD3"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0"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1"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1"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9</w:t>
            </w:r>
          </w:p>
        </w:tc>
      </w:tr>
      <w:tr w:rsidR="00961ADB" w:rsidTr="009B49A0">
        <w:tc>
          <w:tcPr>
            <w:tcW w:w="132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H</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7</w:t>
            </w:r>
          </w:p>
        </w:tc>
        <w:tc>
          <w:tcPr>
            <w:tcW w:w="1320"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9</w:t>
            </w:r>
          </w:p>
        </w:tc>
        <w:tc>
          <w:tcPr>
            <w:tcW w:w="1320"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0"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10</w:t>
            </w:r>
          </w:p>
        </w:tc>
        <w:tc>
          <w:tcPr>
            <w:tcW w:w="1321" w:type="dxa"/>
          </w:tcPr>
          <w:p w:rsidR="00961ADB" w:rsidRDefault="000A3D00" w:rsidP="009B49A0">
            <w:pPr>
              <w:spacing w:line="20" w:lineRule="atLeast"/>
              <w:rPr>
                <w:rFonts w:ascii="Arial" w:hAnsi="Arial" w:cs="Arial"/>
                <w:color w:val="000000"/>
                <w:sz w:val="24"/>
                <w:szCs w:val="24"/>
              </w:rPr>
            </w:pPr>
            <w:r>
              <w:rPr>
                <w:rFonts w:ascii="Arial" w:hAnsi="Arial" w:cs="Arial"/>
                <w:color w:val="000000"/>
                <w:sz w:val="24"/>
                <w:szCs w:val="24"/>
              </w:rPr>
              <w:t>8</w:t>
            </w:r>
          </w:p>
        </w:tc>
        <w:tc>
          <w:tcPr>
            <w:tcW w:w="1321"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11</w:t>
            </w:r>
          </w:p>
        </w:tc>
      </w:tr>
    </w:tbl>
    <w:p w:rsidR="00961ADB" w:rsidRDefault="00961ADB" w:rsidP="00961ADB">
      <w:pPr>
        <w:spacing w:after="0" w:line="20" w:lineRule="atLeast"/>
        <w:rPr>
          <w:rFonts w:ascii="Arial" w:hAnsi="Arial" w:cs="Arial"/>
          <w:color w:val="000000"/>
          <w:sz w:val="24"/>
          <w:szCs w:val="24"/>
        </w:rPr>
      </w:pPr>
    </w:p>
    <w:p w:rsidR="00961ADB" w:rsidRDefault="00961ADB" w:rsidP="00961ADB">
      <w:pPr>
        <w:spacing w:after="0" w:line="20" w:lineRule="atLeast"/>
        <w:rPr>
          <w:rFonts w:ascii="Arial" w:hAnsi="Arial" w:cs="Arial"/>
          <w:color w:val="000000"/>
          <w:sz w:val="24"/>
          <w:szCs w:val="24"/>
        </w:rPr>
      </w:pPr>
      <w:r>
        <w:rPr>
          <w:rFonts w:ascii="Arial" w:hAnsi="Arial" w:cs="Arial"/>
          <w:color w:val="000000"/>
          <w:sz w:val="24"/>
          <w:szCs w:val="24"/>
        </w:rPr>
        <w:t>Class B</w:t>
      </w:r>
    </w:p>
    <w:p w:rsidR="00961ADB" w:rsidRDefault="007C2A78" w:rsidP="00961ADB">
      <w:pPr>
        <w:spacing w:after="0" w:line="20" w:lineRule="atLeast"/>
        <w:rPr>
          <w:rFonts w:ascii="Arial" w:hAnsi="Arial" w:cs="Arial"/>
          <w:color w:val="000000"/>
          <w:sz w:val="24"/>
          <w:szCs w:val="24"/>
        </w:rPr>
      </w:pPr>
      <w:r>
        <w:rPr>
          <w:rFonts w:ascii="Arial" w:hAnsi="Arial" w:cs="Arial"/>
          <w:color w:val="000000"/>
          <w:sz w:val="24"/>
          <w:szCs w:val="24"/>
        </w:rPr>
        <w:t>This class took the English Language route as</w:t>
      </w:r>
      <w:r w:rsidR="00DF191C">
        <w:rPr>
          <w:rFonts w:ascii="Arial" w:hAnsi="Arial" w:cs="Arial"/>
          <w:color w:val="000000"/>
          <w:sz w:val="24"/>
          <w:szCs w:val="24"/>
        </w:rPr>
        <w:t xml:space="preserve"> they also studied for English L</w:t>
      </w:r>
      <w:r>
        <w:rPr>
          <w:rFonts w:ascii="Arial" w:hAnsi="Arial" w:cs="Arial"/>
          <w:color w:val="000000"/>
          <w:sz w:val="24"/>
          <w:szCs w:val="24"/>
        </w:rPr>
        <w:t>iterature. In this GCSE there is only one controlled assessment assessing their reading skills –</w:t>
      </w:r>
      <w:r w:rsidR="00DF191C">
        <w:rPr>
          <w:rFonts w:ascii="Arial" w:hAnsi="Arial" w:cs="Arial"/>
          <w:color w:val="000000"/>
          <w:sz w:val="24"/>
          <w:szCs w:val="24"/>
        </w:rPr>
        <w:t xml:space="preserve"> the unit called Understanding Written Texts (extended reading)</w:t>
      </w:r>
      <w:r w:rsidR="003A3D7A">
        <w:rPr>
          <w:rFonts w:ascii="Arial" w:hAnsi="Arial" w:cs="Arial"/>
          <w:color w:val="000000"/>
          <w:sz w:val="24"/>
          <w:szCs w:val="24"/>
        </w:rPr>
        <w:t xml:space="preserve">. Prior to introducing the range of questions decided upon to interrogate aspects of a text their marks (out of 30) were very disappointing with a marked lack of depth of perception in their language analysis and low levels of original interpretation of the text. Below is a selection of 8 students showing their mark (out of 30) before using the questions and their mark after redoing their controlled assessment </w:t>
      </w:r>
      <w:r w:rsidR="00DF191C">
        <w:rPr>
          <w:rFonts w:ascii="Arial" w:hAnsi="Arial" w:cs="Arial"/>
          <w:color w:val="000000"/>
          <w:sz w:val="24"/>
          <w:szCs w:val="24"/>
        </w:rPr>
        <w:t xml:space="preserve">having used </w:t>
      </w:r>
      <w:r w:rsidR="003A3D7A">
        <w:rPr>
          <w:rFonts w:ascii="Arial" w:hAnsi="Arial" w:cs="Arial"/>
          <w:color w:val="000000"/>
          <w:sz w:val="24"/>
          <w:szCs w:val="24"/>
        </w:rPr>
        <w:t xml:space="preserve"> the sup</w:t>
      </w:r>
      <w:r w:rsidR="00DF191C">
        <w:rPr>
          <w:rFonts w:ascii="Arial" w:hAnsi="Arial" w:cs="Arial"/>
          <w:color w:val="000000"/>
          <w:sz w:val="24"/>
          <w:szCs w:val="24"/>
        </w:rPr>
        <w:t>port of our questions to guide</w:t>
      </w:r>
      <w:r w:rsidR="003A3D7A">
        <w:rPr>
          <w:rFonts w:ascii="Arial" w:hAnsi="Arial" w:cs="Arial"/>
          <w:color w:val="000000"/>
          <w:sz w:val="24"/>
          <w:szCs w:val="24"/>
        </w:rPr>
        <w:t xml:space="preserve"> their interrogation of the text</w:t>
      </w:r>
      <w:r w:rsidR="00DF191C">
        <w:rPr>
          <w:rFonts w:ascii="Arial" w:hAnsi="Arial" w:cs="Arial"/>
          <w:color w:val="000000"/>
          <w:sz w:val="24"/>
          <w:szCs w:val="24"/>
        </w:rPr>
        <w:t>.</w:t>
      </w:r>
    </w:p>
    <w:p w:rsidR="00DF191C" w:rsidRDefault="00DF191C" w:rsidP="00961ADB">
      <w:pPr>
        <w:spacing w:after="0" w:line="20" w:lineRule="atLeast"/>
        <w:rPr>
          <w:rFonts w:ascii="Arial" w:hAnsi="Arial" w:cs="Arial"/>
          <w:color w:val="000000"/>
          <w:sz w:val="24"/>
          <w:szCs w:val="24"/>
        </w:rPr>
      </w:pPr>
    </w:p>
    <w:tbl>
      <w:tblPr>
        <w:tblStyle w:val="TableGrid"/>
        <w:tblW w:w="0" w:type="auto"/>
        <w:tblLook w:val="04A0"/>
      </w:tblPr>
      <w:tblGrid>
        <w:gridCol w:w="3080"/>
        <w:gridCol w:w="3081"/>
        <w:gridCol w:w="3081"/>
      </w:tblGrid>
      <w:tr w:rsidR="00961ADB" w:rsidTr="009B49A0">
        <w:tc>
          <w:tcPr>
            <w:tcW w:w="3080" w:type="dxa"/>
          </w:tcPr>
          <w:p w:rsidR="00961ADB" w:rsidRDefault="00961ADB" w:rsidP="009B49A0">
            <w:pPr>
              <w:spacing w:line="20" w:lineRule="atLeast"/>
              <w:rPr>
                <w:rFonts w:ascii="Arial" w:hAnsi="Arial" w:cs="Arial"/>
                <w:color w:val="000000"/>
                <w:sz w:val="24"/>
                <w:szCs w:val="24"/>
              </w:rPr>
            </w:pPr>
            <w:r>
              <w:rPr>
                <w:rFonts w:ascii="Arial" w:hAnsi="Arial" w:cs="Arial"/>
                <w:color w:val="000000"/>
                <w:sz w:val="24"/>
                <w:szCs w:val="24"/>
              </w:rPr>
              <w:t xml:space="preserve">Student </w:t>
            </w:r>
          </w:p>
        </w:tc>
        <w:tc>
          <w:tcPr>
            <w:tcW w:w="3081" w:type="dxa"/>
          </w:tcPr>
          <w:p w:rsidR="00961ADB" w:rsidRDefault="00961ADB" w:rsidP="00ED0839">
            <w:pPr>
              <w:spacing w:line="20" w:lineRule="atLeast"/>
              <w:rPr>
                <w:rFonts w:ascii="Arial" w:hAnsi="Arial" w:cs="Arial"/>
                <w:color w:val="000000"/>
                <w:sz w:val="24"/>
                <w:szCs w:val="24"/>
              </w:rPr>
            </w:pPr>
            <w:r>
              <w:rPr>
                <w:rFonts w:ascii="Arial" w:hAnsi="Arial" w:cs="Arial"/>
                <w:color w:val="000000"/>
                <w:sz w:val="24"/>
                <w:szCs w:val="24"/>
              </w:rPr>
              <w:t>Extended reading</w:t>
            </w:r>
            <w:r w:rsidR="00ED0839" w:rsidRPr="00ED0839">
              <w:rPr>
                <w:rFonts w:ascii="Arial" w:hAnsi="Arial" w:cs="Arial"/>
                <w:color w:val="000000"/>
                <w:sz w:val="16"/>
                <w:szCs w:val="16"/>
              </w:rPr>
              <w:t>(before research project)</w:t>
            </w:r>
          </w:p>
        </w:tc>
        <w:tc>
          <w:tcPr>
            <w:tcW w:w="3081" w:type="dxa"/>
          </w:tcPr>
          <w:p w:rsidR="00961ADB" w:rsidRDefault="00961ADB" w:rsidP="00ED0839">
            <w:pPr>
              <w:spacing w:line="20" w:lineRule="atLeast"/>
              <w:rPr>
                <w:rFonts w:ascii="Arial" w:hAnsi="Arial" w:cs="Arial"/>
                <w:color w:val="000000"/>
                <w:sz w:val="24"/>
                <w:szCs w:val="24"/>
              </w:rPr>
            </w:pPr>
            <w:r>
              <w:rPr>
                <w:rFonts w:ascii="Arial" w:hAnsi="Arial" w:cs="Arial"/>
                <w:color w:val="000000"/>
                <w:sz w:val="24"/>
                <w:szCs w:val="24"/>
              </w:rPr>
              <w:t>Extended reading</w:t>
            </w:r>
            <w:r w:rsidR="00ED0839" w:rsidRPr="00ED0839">
              <w:rPr>
                <w:rFonts w:ascii="Arial" w:hAnsi="Arial" w:cs="Arial"/>
                <w:color w:val="000000"/>
                <w:sz w:val="16"/>
                <w:szCs w:val="16"/>
              </w:rPr>
              <w:t>(after research project)</w:t>
            </w:r>
            <w:r>
              <w:rPr>
                <w:rFonts w:ascii="Arial" w:hAnsi="Arial" w:cs="Arial"/>
                <w:color w:val="000000"/>
                <w:sz w:val="24"/>
                <w:szCs w:val="24"/>
              </w:rPr>
              <w:t xml:space="preserve"> </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 xml:space="preserve">I </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12</w:t>
            </w:r>
          </w:p>
        </w:tc>
        <w:tc>
          <w:tcPr>
            <w:tcW w:w="3081"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22</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J</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14</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24</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K</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12</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21</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L</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12</w:t>
            </w:r>
          </w:p>
        </w:tc>
        <w:tc>
          <w:tcPr>
            <w:tcW w:w="3081"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22</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M</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6</w:t>
            </w:r>
          </w:p>
        </w:tc>
        <w:tc>
          <w:tcPr>
            <w:tcW w:w="3081"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16</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N</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12</w:t>
            </w:r>
          </w:p>
        </w:tc>
        <w:tc>
          <w:tcPr>
            <w:tcW w:w="3081"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24</w:t>
            </w:r>
          </w:p>
        </w:tc>
      </w:tr>
      <w:tr w:rsidR="00961ADB" w:rsidTr="009B49A0">
        <w:tc>
          <w:tcPr>
            <w:tcW w:w="3080" w:type="dxa"/>
          </w:tcPr>
          <w:p w:rsidR="00961ADB" w:rsidRDefault="007C2A78" w:rsidP="009B49A0">
            <w:pPr>
              <w:spacing w:line="20" w:lineRule="atLeast"/>
              <w:rPr>
                <w:rFonts w:ascii="Arial" w:hAnsi="Arial" w:cs="Arial"/>
                <w:color w:val="000000"/>
                <w:sz w:val="24"/>
                <w:szCs w:val="24"/>
              </w:rPr>
            </w:pPr>
            <w:r>
              <w:rPr>
                <w:rFonts w:ascii="Arial" w:hAnsi="Arial" w:cs="Arial"/>
                <w:color w:val="000000"/>
                <w:sz w:val="24"/>
                <w:szCs w:val="24"/>
              </w:rPr>
              <w:t>O</w:t>
            </w:r>
          </w:p>
        </w:tc>
        <w:tc>
          <w:tcPr>
            <w:tcW w:w="3081" w:type="dxa"/>
          </w:tcPr>
          <w:p w:rsidR="00961ADB" w:rsidRDefault="002B7E31" w:rsidP="009B49A0">
            <w:pPr>
              <w:spacing w:line="20" w:lineRule="atLeast"/>
              <w:rPr>
                <w:rFonts w:ascii="Arial" w:hAnsi="Arial" w:cs="Arial"/>
                <w:color w:val="000000"/>
                <w:sz w:val="24"/>
                <w:szCs w:val="24"/>
              </w:rPr>
            </w:pPr>
            <w:r>
              <w:rPr>
                <w:rFonts w:ascii="Arial" w:hAnsi="Arial" w:cs="Arial"/>
                <w:color w:val="000000"/>
                <w:sz w:val="24"/>
                <w:szCs w:val="24"/>
              </w:rPr>
              <w:t>15</w:t>
            </w:r>
          </w:p>
        </w:tc>
        <w:tc>
          <w:tcPr>
            <w:tcW w:w="3081" w:type="dxa"/>
          </w:tcPr>
          <w:p w:rsidR="00961ADB" w:rsidRDefault="008246FF" w:rsidP="009B49A0">
            <w:pPr>
              <w:spacing w:line="20" w:lineRule="atLeast"/>
              <w:rPr>
                <w:rFonts w:ascii="Arial" w:hAnsi="Arial" w:cs="Arial"/>
                <w:color w:val="000000"/>
                <w:sz w:val="24"/>
                <w:szCs w:val="24"/>
              </w:rPr>
            </w:pPr>
            <w:r>
              <w:rPr>
                <w:rFonts w:ascii="Arial" w:hAnsi="Arial" w:cs="Arial"/>
                <w:color w:val="000000"/>
                <w:sz w:val="24"/>
                <w:szCs w:val="24"/>
              </w:rPr>
              <w:t>20</w:t>
            </w:r>
          </w:p>
        </w:tc>
      </w:tr>
      <w:tr w:rsidR="007C2A78" w:rsidTr="009B49A0">
        <w:tc>
          <w:tcPr>
            <w:tcW w:w="3080" w:type="dxa"/>
          </w:tcPr>
          <w:p w:rsidR="007C2A78" w:rsidRDefault="007C2A78" w:rsidP="009B49A0">
            <w:pPr>
              <w:spacing w:line="20" w:lineRule="atLeast"/>
              <w:rPr>
                <w:rFonts w:ascii="Arial" w:hAnsi="Arial" w:cs="Arial"/>
                <w:color w:val="000000"/>
                <w:sz w:val="24"/>
                <w:szCs w:val="24"/>
              </w:rPr>
            </w:pPr>
            <w:r>
              <w:rPr>
                <w:rFonts w:ascii="Arial" w:hAnsi="Arial" w:cs="Arial"/>
                <w:color w:val="000000"/>
                <w:sz w:val="24"/>
                <w:szCs w:val="24"/>
              </w:rPr>
              <w:t>P</w:t>
            </w:r>
          </w:p>
        </w:tc>
        <w:tc>
          <w:tcPr>
            <w:tcW w:w="3081" w:type="dxa"/>
          </w:tcPr>
          <w:p w:rsidR="007C2A78" w:rsidRDefault="002B7E31" w:rsidP="009B49A0">
            <w:pPr>
              <w:spacing w:line="20" w:lineRule="atLeast"/>
              <w:rPr>
                <w:rFonts w:ascii="Arial" w:hAnsi="Arial" w:cs="Arial"/>
                <w:color w:val="000000"/>
                <w:sz w:val="24"/>
                <w:szCs w:val="24"/>
              </w:rPr>
            </w:pPr>
            <w:r>
              <w:rPr>
                <w:rFonts w:ascii="Arial" w:hAnsi="Arial" w:cs="Arial"/>
                <w:color w:val="000000"/>
                <w:sz w:val="24"/>
                <w:szCs w:val="24"/>
              </w:rPr>
              <w:t>16</w:t>
            </w:r>
          </w:p>
        </w:tc>
        <w:tc>
          <w:tcPr>
            <w:tcW w:w="3081" w:type="dxa"/>
          </w:tcPr>
          <w:p w:rsidR="007C2A78" w:rsidRDefault="008246FF" w:rsidP="009B49A0">
            <w:pPr>
              <w:spacing w:line="20" w:lineRule="atLeast"/>
              <w:rPr>
                <w:rFonts w:ascii="Arial" w:hAnsi="Arial" w:cs="Arial"/>
                <w:color w:val="000000"/>
                <w:sz w:val="24"/>
                <w:szCs w:val="24"/>
              </w:rPr>
            </w:pPr>
            <w:r>
              <w:rPr>
                <w:rFonts w:ascii="Arial" w:hAnsi="Arial" w:cs="Arial"/>
                <w:color w:val="000000"/>
                <w:sz w:val="24"/>
                <w:szCs w:val="24"/>
              </w:rPr>
              <w:t>23</w:t>
            </w:r>
          </w:p>
        </w:tc>
      </w:tr>
    </w:tbl>
    <w:p w:rsidR="00961ADB" w:rsidRDefault="00961ADB" w:rsidP="00961ADB">
      <w:pPr>
        <w:spacing w:after="0" w:line="20" w:lineRule="atLeast"/>
        <w:rPr>
          <w:rFonts w:ascii="Arial" w:hAnsi="Arial" w:cs="Arial"/>
          <w:color w:val="000000"/>
          <w:sz w:val="24"/>
          <w:szCs w:val="24"/>
        </w:rPr>
      </w:pPr>
    </w:p>
    <w:p w:rsidR="006A1760" w:rsidRPr="00CD7BB9" w:rsidRDefault="006A1760" w:rsidP="006A1760">
      <w:pPr>
        <w:rPr>
          <w:rFonts w:ascii="Arial" w:hAnsi="Arial" w:cs="Arial"/>
          <w:sz w:val="24"/>
          <w:szCs w:val="24"/>
        </w:rPr>
      </w:pPr>
      <w:r>
        <w:rPr>
          <w:rFonts w:ascii="Arial" w:hAnsi="Arial" w:cs="Arial"/>
          <w:sz w:val="24"/>
          <w:szCs w:val="24"/>
        </w:rPr>
        <w:t xml:space="preserve">In trying to ascertain the impact of this approach to teaching reading, I also interviewed students to find out how helpful, or otherwise, they felt the use of </w:t>
      </w:r>
      <w:r w:rsidR="00DF191C">
        <w:rPr>
          <w:rFonts w:ascii="Arial" w:hAnsi="Arial" w:cs="Arial"/>
          <w:sz w:val="24"/>
          <w:szCs w:val="24"/>
        </w:rPr>
        <w:t xml:space="preserve">the </w:t>
      </w:r>
      <w:r>
        <w:rPr>
          <w:rFonts w:ascii="Arial" w:hAnsi="Arial" w:cs="Arial"/>
          <w:sz w:val="24"/>
          <w:szCs w:val="24"/>
        </w:rPr>
        <w:t>questions to be. Their responses included, “</w:t>
      </w:r>
      <w:r w:rsidRPr="00CD7BB9">
        <w:rPr>
          <w:rFonts w:ascii="Arial" w:hAnsi="Arial" w:cs="Arial"/>
          <w:sz w:val="24"/>
          <w:szCs w:val="24"/>
        </w:rPr>
        <w:t>I learnt everything in more depth using the questions</w:t>
      </w:r>
      <w:r>
        <w:rPr>
          <w:rFonts w:ascii="Arial" w:hAnsi="Arial" w:cs="Arial"/>
          <w:sz w:val="24"/>
          <w:szCs w:val="24"/>
        </w:rPr>
        <w:t xml:space="preserve"> and felt more confident doing the controlled assessments.”; “The questions really helped me to analyse how writers use language for effect.”; “When I was trying to meet the Assessment Objectives and improve my reading analysis the questions helped to break things down into smaller chunks which I could understand better.” “Things got better when we worked in small groups just looking at the questions occasionally when we got stuck on how to analyse what we were reading.” </w:t>
      </w:r>
    </w:p>
    <w:p w:rsidR="004822E8" w:rsidRDefault="004822E8" w:rsidP="00C568AA">
      <w:pPr>
        <w:spacing w:after="0"/>
        <w:rPr>
          <w:rFonts w:ascii="Arial" w:hAnsi="Arial" w:cs="Arial"/>
          <w:b/>
          <w:sz w:val="28"/>
          <w:szCs w:val="28"/>
        </w:rPr>
      </w:pPr>
      <w:r w:rsidRPr="004822E8">
        <w:rPr>
          <w:rFonts w:ascii="Arial" w:hAnsi="Arial" w:cs="Arial"/>
          <w:b/>
          <w:sz w:val="28"/>
          <w:szCs w:val="28"/>
        </w:rPr>
        <w:t>Discussion of Findings</w:t>
      </w:r>
    </w:p>
    <w:p w:rsidR="00C568AA" w:rsidRDefault="00C568AA" w:rsidP="00C568AA">
      <w:pPr>
        <w:spacing w:after="0"/>
        <w:rPr>
          <w:rFonts w:ascii="Arial" w:hAnsi="Arial" w:cs="Arial"/>
          <w:sz w:val="24"/>
          <w:szCs w:val="24"/>
        </w:rPr>
      </w:pPr>
      <w:r>
        <w:rPr>
          <w:rFonts w:ascii="Arial" w:hAnsi="Arial" w:cs="Arial"/>
          <w:sz w:val="24"/>
          <w:szCs w:val="24"/>
        </w:rPr>
        <w:t xml:space="preserve">It can be deduced from the improved results after the students used the agreed questions as a basis to analyse the texts they were studying that this support </w:t>
      </w:r>
      <w:r>
        <w:rPr>
          <w:rFonts w:ascii="Arial" w:hAnsi="Arial" w:cs="Arial"/>
          <w:sz w:val="24"/>
          <w:szCs w:val="24"/>
        </w:rPr>
        <w:lastRenderedPageBreak/>
        <w:t>mechanism did indeed improve their analysis. However the students were also two thirds of the way through their GCSE and therefore when retaking their controlled assessments there had naturally been development and progress</w:t>
      </w:r>
      <w:r w:rsidR="00DF191C">
        <w:rPr>
          <w:rFonts w:ascii="Arial" w:hAnsi="Arial" w:cs="Arial"/>
          <w:sz w:val="24"/>
          <w:szCs w:val="24"/>
        </w:rPr>
        <w:t>ion</w:t>
      </w:r>
      <w:r>
        <w:rPr>
          <w:rFonts w:ascii="Arial" w:hAnsi="Arial" w:cs="Arial"/>
          <w:sz w:val="24"/>
          <w:szCs w:val="24"/>
        </w:rPr>
        <w:t xml:space="preserve"> in their reading skills due to a consistent teaching and learning approach designed to impact significantly on their progress. In addition their previous assessments had been formatively marked with targets for how to improve.</w:t>
      </w:r>
    </w:p>
    <w:p w:rsidR="00C568AA" w:rsidRDefault="00C568AA" w:rsidP="00C568AA">
      <w:pPr>
        <w:spacing w:after="0"/>
        <w:rPr>
          <w:rFonts w:ascii="Arial" w:hAnsi="Arial" w:cs="Arial"/>
          <w:sz w:val="24"/>
          <w:szCs w:val="24"/>
        </w:rPr>
      </w:pPr>
    </w:p>
    <w:p w:rsidR="005E602B" w:rsidRDefault="00C568AA" w:rsidP="00C568AA">
      <w:pPr>
        <w:spacing w:after="0"/>
        <w:rPr>
          <w:rFonts w:ascii="Arial" w:hAnsi="Arial" w:cs="Arial"/>
          <w:sz w:val="24"/>
          <w:szCs w:val="24"/>
        </w:rPr>
      </w:pPr>
      <w:r>
        <w:rPr>
          <w:rFonts w:ascii="Arial" w:hAnsi="Arial" w:cs="Arial"/>
          <w:sz w:val="24"/>
          <w:szCs w:val="24"/>
        </w:rPr>
        <w:t xml:space="preserve">However, due to the significant level of their progress – </w:t>
      </w:r>
      <w:r w:rsidR="0083154D">
        <w:rPr>
          <w:rFonts w:ascii="Arial" w:hAnsi="Arial" w:cs="Arial"/>
          <w:sz w:val="24"/>
          <w:szCs w:val="24"/>
        </w:rPr>
        <w:t xml:space="preserve">especially the higher achieving students who were able to quickly develop an independent approach to their learning - </w:t>
      </w:r>
      <w:r>
        <w:rPr>
          <w:rFonts w:ascii="Arial" w:hAnsi="Arial" w:cs="Arial"/>
          <w:sz w:val="24"/>
          <w:szCs w:val="24"/>
        </w:rPr>
        <w:t xml:space="preserve">I do believe that the questions had </w:t>
      </w:r>
      <w:r w:rsidR="009B49A0">
        <w:rPr>
          <w:rFonts w:ascii="Arial" w:hAnsi="Arial" w:cs="Arial"/>
          <w:sz w:val="24"/>
          <w:szCs w:val="24"/>
        </w:rPr>
        <w:t xml:space="preserve">a </w:t>
      </w:r>
      <w:r>
        <w:rPr>
          <w:rFonts w:ascii="Arial" w:hAnsi="Arial" w:cs="Arial"/>
          <w:sz w:val="24"/>
          <w:szCs w:val="24"/>
        </w:rPr>
        <w:t>sign</w:t>
      </w:r>
      <w:r w:rsidR="0083154D">
        <w:rPr>
          <w:rFonts w:ascii="Arial" w:hAnsi="Arial" w:cs="Arial"/>
          <w:sz w:val="24"/>
          <w:szCs w:val="24"/>
        </w:rPr>
        <w:t>ificant impact on their progress</w:t>
      </w:r>
      <w:r>
        <w:rPr>
          <w:rFonts w:ascii="Arial" w:hAnsi="Arial" w:cs="Arial"/>
          <w:sz w:val="24"/>
          <w:szCs w:val="24"/>
        </w:rPr>
        <w:t xml:space="preserve"> and understanding. </w:t>
      </w:r>
    </w:p>
    <w:p w:rsidR="0083154D" w:rsidRDefault="0083154D" w:rsidP="00C568AA">
      <w:pPr>
        <w:spacing w:after="0"/>
        <w:rPr>
          <w:rFonts w:ascii="Arial" w:hAnsi="Arial" w:cs="Arial"/>
          <w:sz w:val="24"/>
          <w:szCs w:val="24"/>
        </w:rPr>
      </w:pPr>
    </w:p>
    <w:p w:rsidR="00DF191C" w:rsidRDefault="004822E8" w:rsidP="00DF191C">
      <w:pPr>
        <w:spacing w:after="0"/>
        <w:rPr>
          <w:rFonts w:ascii="Arial" w:hAnsi="Arial" w:cs="Arial"/>
          <w:b/>
          <w:sz w:val="28"/>
          <w:szCs w:val="28"/>
        </w:rPr>
      </w:pPr>
      <w:r w:rsidRPr="004822E8">
        <w:rPr>
          <w:rFonts w:ascii="Arial" w:hAnsi="Arial" w:cs="Arial"/>
          <w:b/>
          <w:sz w:val="28"/>
          <w:szCs w:val="28"/>
        </w:rPr>
        <w:t xml:space="preserve">Recommendations and </w:t>
      </w:r>
      <w:r w:rsidR="000715BC" w:rsidRPr="004822E8">
        <w:rPr>
          <w:rFonts w:ascii="Arial" w:hAnsi="Arial" w:cs="Arial"/>
          <w:b/>
          <w:sz w:val="28"/>
          <w:szCs w:val="28"/>
        </w:rPr>
        <w:t>Next steps</w:t>
      </w:r>
    </w:p>
    <w:p w:rsidR="00DF191C" w:rsidRPr="00DF191C" w:rsidRDefault="00DF191C" w:rsidP="00DF191C">
      <w:pPr>
        <w:spacing w:after="0"/>
        <w:rPr>
          <w:rFonts w:ascii="Arial" w:hAnsi="Arial" w:cs="Arial"/>
          <w:sz w:val="24"/>
          <w:szCs w:val="24"/>
        </w:rPr>
      </w:pPr>
      <w:r>
        <w:rPr>
          <w:rFonts w:ascii="Arial" w:hAnsi="Arial" w:cs="Arial"/>
          <w:sz w:val="24"/>
          <w:szCs w:val="24"/>
        </w:rPr>
        <w:t>The use of this approach to supp</w:t>
      </w:r>
      <w:r w:rsidR="00FE5FAD">
        <w:rPr>
          <w:rFonts w:ascii="Arial" w:hAnsi="Arial" w:cs="Arial"/>
          <w:sz w:val="24"/>
          <w:szCs w:val="24"/>
        </w:rPr>
        <w:t>ort reading analysis is</w:t>
      </w:r>
      <w:r>
        <w:rPr>
          <w:rFonts w:ascii="Arial" w:hAnsi="Arial" w:cs="Arial"/>
          <w:sz w:val="24"/>
          <w:szCs w:val="24"/>
        </w:rPr>
        <w:t xml:space="preserve"> </w:t>
      </w:r>
      <w:r w:rsidR="000D0463">
        <w:rPr>
          <w:rFonts w:ascii="Arial" w:hAnsi="Arial" w:cs="Arial"/>
          <w:sz w:val="24"/>
          <w:szCs w:val="24"/>
        </w:rPr>
        <w:t>definitely</w:t>
      </w:r>
      <w:r>
        <w:rPr>
          <w:rFonts w:ascii="Arial" w:hAnsi="Arial" w:cs="Arial"/>
          <w:sz w:val="24"/>
          <w:szCs w:val="24"/>
        </w:rPr>
        <w:t xml:space="preserve"> an approach I would recommend at both KS3 and GCSE level and I will be discussing my findings with my department. In addition, I will be using this approach to develop a separate set of questions which will allow my students to interrogate non-fiction texts in a similar way and </w:t>
      </w:r>
      <w:r w:rsidR="00FE5FAD">
        <w:rPr>
          <w:rFonts w:ascii="Arial" w:hAnsi="Arial" w:cs="Arial"/>
          <w:sz w:val="24"/>
          <w:szCs w:val="24"/>
        </w:rPr>
        <w:t>developing a set of differentiated questions for different levels of abilities.</w:t>
      </w:r>
    </w:p>
    <w:p w:rsidR="00ED0839" w:rsidRDefault="00ED0839" w:rsidP="00D474B4">
      <w:pPr>
        <w:spacing w:after="0"/>
        <w:rPr>
          <w:rFonts w:ascii="Arial" w:hAnsi="Arial" w:cs="Arial"/>
          <w:b/>
          <w:sz w:val="28"/>
          <w:szCs w:val="28"/>
        </w:rPr>
      </w:pPr>
    </w:p>
    <w:p w:rsidR="004822E8" w:rsidRDefault="004822E8" w:rsidP="00D474B4">
      <w:pPr>
        <w:spacing w:after="0"/>
        <w:rPr>
          <w:rFonts w:ascii="Arial" w:hAnsi="Arial" w:cs="Arial"/>
          <w:b/>
          <w:sz w:val="28"/>
          <w:szCs w:val="28"/>
        </w:rPr>
      </w:pPr>
      <w:r>
        <w:rPr>
          <w:rFonts w:ascii="Arial" w:hAnsi="Arial" w:cs="Arial"/>
          <w:b/>
          <w:sz w:val="28"/>
          <w:szCs w:val="28"/>
        </w:rPr>
        <w:t>Reading/References</w:t>
      </w:r>
    </w:p>
    <w:p w:rsidR="004822E8" w:rsidRDefault="00122087" w:rsidP="00D474B4">
      <w:pPr>
        <w:autoSpaceDE w:val="0"/>
        <w:autoSpaceDN w:val="0"/>
        <w:adjustRightInd w:val="0"/>
        <w:spacing w:after="0" w:line="240" w:lineRule="auto"/>
        <w:rPr>
          <w:rFonts w:ascii="ArialMT" w:hAnsi="ArialMT" w:cs="ArialMT"/>
          <w:sz w:val="24"/>
          <w:szCs w:val="24"/>
        </w:rPr>
      </w:pPr>
      <w:r>
        <w:rPr>
          <w:rFonts w:ascii="ArialMT" w:hAnsi="ArialMT" w:cs="ArialMT"/>
          <w:sz w:val="24"/>
          <w:szCs w:val="24"/>
        </w:rPr>
        <w:t>Watkins, C., Carnell, E. and Lodge, C. (2007) ‘What is Effective Learning in Classrooms?’</w:t>
      </w:r>
      <w:r>
        <w:rPr>
          <w:rFonts w:ascii="Arial-ItalicMT" w:hAnsi="Arial-ItalicMT" w:cs="Arial-ItalicMT"/>
          <w:i/>
          <w:iCs/>
          <w:sz w:val="24"/>
          <w:szCs w:val="24"/>
        </w:rPr>
        <w:t xml:space="preserve"> </w:t>
      </w:r>
      <w:r>
        <w:rPr>
          <w:rFonts w:ascii="ArialMT" w:hAnsi="ArialMT" w:cs="ArialMT"/>
          <w:sz w:val="24"/>
          <w:szCs w:val="24"/>
        </w:rPr>
        <w:t>Sage: London.</w:t>
      </w:r>
    </w:p>
    <w:p w:rsidR="001121B7" w:rsidRDefault="001121B7" w:rsidP="00D474B4">
      <w:pPr>
        <w:spacing w:after="0"/>
        <w:rPr>
          <w:rFonts w:ascii="ArialMT" w:hAnsi="ArialMT" w:cs="ArialMT"/>
          <w:sz w:val="24"/>
          <w:szCs w:val="24"/>
        </w:rPr>
      </w:pPr>
    </w:p>
    <w:p w:rsidR="008259F7" w:rsidRDefault="007F4903" w:rsidP="00D474B4">
      <w:pPr>
        <w:spacing w:after="0"/>
        <w:rPr>
          <w:rFonts w:ascii="ArialMT" w:hAnsi="ArialMT" w:cs="ArialMT"/>
          <w:sz w:val="24"/>
          <w:szCs w:val="24"/>
        </w:rPr>
      </w:pPr>
      <w:r>
        <w:rPr>
          <w:rFonts w:ascii="ArialMT" w:hAnsi="ArialMT" w:cs="ArialMT"/>
          <w:sz w:val="24"/>
          <w:szCs w:val="24"/>
        </w:rPr>
        <w:t xml:space="preserve">DfES (2005) </w:t>
      </w:r>
      <w:r w:rsidRPr="00E6212A">
        <w:rPr>
          <w:rFonts w:ascii="Arial-ItalicMT" w:hAnsi="Arial-ItalicMT" w:cs="Arial-ItalicMT"/>
          <w:iCs/>
          <w:sz w:val="24"/>
          <w:szCs w:val="24"/>
        </w:rPr>
        <w:t>Improving Reading: A department handbook</w:t>
      </w:r>
      <w:r w:rsidRPr="00E6212A">
        <w:rPr>
          <w:rFonts w:ascii="ArialMT" w:hAnsi="ArialMT" w:cs="ArialMT"/>
          <w:sz w:val="24"/>
          <w:szCs w:val="24"/>
        </w:rPr>
        <w:t>,</w:t>
      </w:r>
      <w:r>
        <w:rPr>
          <w:rFonts w:ascii="ArialMT" w:hAnsi="ArialMT" w:cs="ArialMT"/>
          <w:sz w:val="24"/>
          <w:szCs w:val="24"/>
        </w:rPr>
        <w:t xml:space="preserve"> Crown Copyright: London</w:t>
      </w:r>
    </w:p>
    <w:p w:rsidR="001121B7" w:rsidRDefault="001121B7" w:rsidP="00D474B4">
      <w:pPr>
        <w:autoSpaceDE w:val="0"/>
        <w:autoSpaceDN w:val="0"/>
        <w:adjustRightInd w:val="0"/>
        <w:spacing w:after="0" w:line="240" w:lineRule="auto"/>
        <w:rPr>
          <w:rFonts w:ascii="ArialMT" w:hAnsi="ArialMT" w:cs="ArialMT"/>
          <w:sz w:val="24"/>
          <w:szCs w:val="24"/>
        </w:rPr>
      </w:pPr>
    </w:p>
    <w:p w:rsidR="007F4903" w:rsidRDefault="007F4903" w:rsidP="00D474B4">
      <w:pPr>
        <w:autoSpaceDE w:val="0"/>
        <w:autoSpaceDN w:val="0"/>
        <w:adjustRightInd w:val="0"/>
        <w:spacing w:after="0" w:line="240" w:lineRule="auto"/>
      </w:pPr>
      <w:r>
        <w:rPr>
          <w:rFonts w:ascii="ArialMT" w:hAnsi="ArialMT" w:cs="ArialMT"/>
          <w:sz w:val="24"/>
          <w:szCs w:val="24"/>
        </w:rPr>
        <w:t xml:space="preserve">DfES (2009) </w:t>
      </w:r>
      <w:r w:rsidRPr="00E6212A">
        <w:rPr>
          <w:rFonts w:ascii="Arial-ItalicMT" w:hAnsi="Arial-ItalicMT" w:cs="Arial-ItalicMT"/>
          <w:iCs/>
          <w:sz w:val="24"/>
          <w:szCs w:val="24"/>
        </w:rPr>
        <w:t>Improving Readers: a handbook for improving reading in key stages 3 and 4</w:t>
      </w:r>
      <w:r w:rsidRPr="00E6212A">
        <w:rPr>
          <w:rFonts w:ascii="ArialMT" w:hAnsi="ArialMT" w:cs="ArialMT"/>
          <w:sz w:val="24"/>
          <w:szCs w:val="24"/>
        </w:rPr>
        <w:t>,</w:t>
      </w:r>
      <w:r>
        <w:rPr>
          <w:rFonts w:ascii="ArialMT" w:hAnsi="ArialMT" w:cs="ArialMT"/>
          <w:sz w:val="24"/>
          <w:szCs w:val="24"/>
        </w:rPr>
        <w:t xml:space="preserve"> Crown Copyright: London.</w:t>
      </w:r>
    </w:p>
    <w:p w:rsidR="001121B7" w:rsidRDefault="001121B7" w:rsidP="00D474B4">
      <w:pPr>
        <w:autoSpaceDE w:val="0"/>
        <w:autoSpaceDN w:val="0"/>
        <w:adjustRightInd w:val="0"/>
        <w:spacing w:after="0" w:line="240" w:lineRule="auto"/>
        <w:rPr>
          <w:rFonts w:ascii="ArialMT" w:hAnsi="ArialMT" w:cs="ArialMT"/>
          <w:sz w:val="24"/>
          <w:szCs w:val="24"/>
        </w:rPr>
      </w:pPr>
    </w:p>
    <w:p w:rsidR="008259F7" w:rsidRDefault="0078774C" w:rsidP="00D474B4">
      <w:pPr>
        <w:autoSpaceDE w:val="0"/>
        <w:autoSpaceDN w:val="0"/>
        <w:adjustRightInd w:val="0"/>
        <w:spacing w:after="0" w:line="240" w:lineRule="auto"/>
        <w:rPr>
          <w:rFonts w:ascii="ArialMT" w:hAnsi="ArialMT" w:cs="ArialMT"/>
          <w:sz w:val="24"/>
          <w:szCs w:val="24"/>
        </w:rPr>
      </w:pPr>
      <w:r w:rsidRPr="00D474B4">
        <w:rPr>
          <w:rFonts w:ascii="ArialMT" w:hAnsi="ArialMT" w:cs="ArialMT"/>
          <w:sz w:val="24"/>
          <w:szCs w:val="24"/>
        </w:rPr>
        <w:t>LB Ealing</w:t>
      </w:r>
      <w:r w:rsidR="00D474B4" w:rsidRPr="00D474B4">
        <w:rPr>
          <w:rFonts w:ascii="ArialMT" w:hAnsi="ArialMT" w:cs="ArialMT"/>
          <w:sz w:val="24"/>
          <w:szCs w:val="24"/>
        </w:rPr>
        <w:t xml:space="preserve"> (2011)</w:t>
      </w:r>
      <w:r w:rsidR="00127C64" w:rsidRPr="00D474B4">
        <w:rPr>
          <w:rFonts w:ascii="ArialMT" w:hAnsi="ArialMT" w:cs="ArialMT"/>
          <w:sz w:val="24"/>
          <w:szCs w:val="24"/>
        </w:rPr>
        <w:t xml:space="preserve"> “What strategies can teachers use to help low ability learners become</w:t>
      </w:r>
      <w:r w:rsidR="00D474B4" w:rsidRPr="00D474B4">
        <w:rPr>
          <w:rFonts w:ascii="ArialMT" w:hAnsi="ArialMT" w:cs="ArialMT"/>
          <w:sz w:val="24"/>
          <w:szCs w:val="24"/>
        </w:rPr>
        <w:t xml:space="preserve"> </w:t>
      </w:r>
      <w:r w:rsidR="00127C64" w:rsidRPr="00D474B4">
        <w:rPr>
          <w:rFonts w:ascii="ArialMT" w:hAnsi="ArialMT" w:cs="ArialMT"/>
          <w:sz w:val="24"/>
          <w:szCs w:val="24"/>
        </w:rPr>
        <w:t xml:space="preserve">active and engaged readers?” Andrea Hetherington and Jessica Humphries, </w:t>
      </w:r>
      <w:r w:rsidRPr="00D474B4">
        <w:rPr>
          <w:rFonts w:ascii="ArialMT" w:hAnsi="ArialMT" w:cs="ArialMT"/>
          <w:sz w:val="24"/>
          <w:szCs w:val="24"/>
        </w:rPr>
        <w:t>Ealing Lead Research Practitioner Programme,</w:t>
      </w:r>
      <w:r w:rsidR="00D474B4">
        <w:rPr>
          <w:rFonts w:ascii="ArialMT" w:hAnsi="ArialMT" w:cs="ArialMT"/>
          <w:sz w:val="28"/>
          <w:szCs w:val="28"/>
        </w:rPr>
        <w:t xml:space="preserve"> </w:t>
      </w:r>
      <w:r w:rsidR="00D474B4" w:rsidRPr="00D474B4">
        <w:rPr>
          <w:rFonts w:ascii="ArialMT" w:hAnsi="ArialMT" w:cs="ArialMT"/>
          <w:sz w:val="24"/>
          <w:szCs w:val="24"/>
        </w:rPr>
        <w:t>Action Research</w:t>
      </w:r>
    </w:p>
    <w:p w:rsidR="001121B7" w:rsidRDefault="001121B7" w:rsidP="00D474B4">
      <w:pPr>
        <w:autoSpaceDE w:val="0"/>
        <w:autoSpaceDN w:val="0"/>
        <w:adjustRightInd w:val="0"/>
        <w:spacing w:after="0" w:line="240" w:lineRule="auto"/>
        <w:rPr>
          <w:rFonts w:ascii="Arial" w:hAnsi="Arial" w:cs="Arial"/>
          <w:sz w:val="24"/>
          <w:szCs w:val="24"/>
        </w:rPr>
      </w:pPr>
    </w:p>
    <w:p w:rsidR="00D474B4" w:rsidRPr="00D474B4" w:rsidRDefault="00D474B4" w:rsidP="00D474B4">
      <w:pPr>
        <w:autoSpaceDE w:val="0"/>
        <w:autoSpaceDN w:val="0"/>
        <w:adjustRightInd w:val="0"/>
        <w:spacing w:after="0" w:line="240" w:lineRule="auto"/>
        <w:rPr>
          <w:rFonts w:ascii="Arial" w:hAnsi="Arial" w:cs="Arial"/>
          <w:sz w:val="24"/>
          <w:szCs w:val="24"/>
        </w:rPr>
      </w:pPr>
      <w:r w:rsidRPr="00D474B4">
        <w:rPr>
          <w:rFonts w:ascii="Arial" w:hAnsi="Arial" w:cs="Arial"/>
          <w:sz w:val="24"/>
          <w:szCs w:val="24"/>
        </w:rPr>
        <w:t>LB Ealing (2011) “</w:t>
      </w:r>
      <w:r w:rsidR="0083154D">
        <w:rPr>
          <w:rFonts w:ascii="Arial" w:hAnsi="Arial" w:cs="Arial"/>
          <w:sz w:val="24"/>
          <w:szCs w:val="24"/>
        </w:rPr>
        <w:t>To what extent can T</w:t>
      </w:r>
      <w:r w:rsidRPr="00D474B4">
        <w:rPr>
          <w:rFonts w:ascii="Arial" w:hAnsi="Arial" w:cs="Arial"/>
          <w:sz w:val="24"/>
          <w:szCs w:val="24"/>
        </w:rPr>
        <w:t>hinking Frame Scaffolds develop thinking skills and raise attainment in science?”</w:t>
      </w:r>
      <w:r w:rsidRPr="00D474B4">
        <w:rPr>
          <w:rFonts w:ascii="Arial" w:hAnsi="Arial" w:cs="Arial"/>
          <w:bCs/>
          <w:sz w:val="24"/>
          <w:szCs w:val="24"/>
        </w:rPr>
        <w:t xml:space="preserve"> Nadia Habraszewski, Ealing Lead Research Practitioner programme, Action Research </w:t>
      </w:r>
    </w:p>
    <w:p w:rsidR="004F21F8" w:rsidRDefault="004F21F8" w:rsidP="004F21F8">
      <w:pPr>
        <w:spacing w:after="0"/>
      </w:pPr>
    </w:p>
    <w:p w:rsidR="008E2A22" w:rsidRPr="004F21F8" w:rsidRDefault="004F21F8" w:rsidP="001121B7">
      <w:pPr>
        <w:spacing w:after="0"/>
        <w:rPr>
          <w:rFonts w:ascii="Arial" w:hAnsi="Arial" w:cs="Arial"/>
          <w:sz w:val="24"/>
          <w:szCs w:val="24"/>
        </w:rPr>
      </w:pPr>
      <w:r w:rsidRPr="004F21F8">
        <w:rPr>
          <w:rFonts w:ascii="Arial" w:hAnsi="Arial" w:cs="Arial"/>
          <w:iCs/>
          <w:sz w:val="24"/>
          <w:szCs w:val="24"/>
        </w:rPr>
        <w:t xml:space="preserve">DFES (2008) </w:t>
      </w:r>
      <w:r w:rsidR="008E2A22" w:rsidRPr="004F21F8">
        <w:rPr>
          <w:rFonts w:ascii="Arial" w:hAnsi="Arial" w:cs="Arial"/>
          <w:iCs/>
          <w:sz w:val="24"/>
          <w:szCs w:val="24"/>
        </w:rPr>
        <w:t>Framework for secondary English</w:t>
      </w:r>
      <w:r w:rsidR="008E2A22" w:rsidRPr="004F21F8">
        <w:rPr>
          <w:rFonts w:ascii="Arial" w:hAnsi="Arial" w:cs="Arial"/>
          <w:sz w:val="24"/>
          <w:szCs w:val="24"/>
        </w:rPr>
        <w:t>,</w:t>
      </w:r>
      <w:r w:rsidRPr="004F21F8">
        <w:rPr>
          <w:rFonts w:ascii="Arial" w:hAnsi="Arial" w:cs="Arial"/>
          <w:sz w:val="24"/>
          <w:szCs w:val="24"/>
        </w:rPr>
        <w:t xml:space="preserve"> Crown Copyright: London</w:t>
      </w:r>
    </w:p>
    <w:p w:rsidR="001121B7" w:rsidRDefault="001121B7" w:rsidP="001121B7">
      <w:pPr>
        <w:spacing w:after="0"/>
        <w:rPr>
          <w:rFonts w:ascii="Arial" w:hAnsi="Arial" w:cs="Arial"/>
          <w:sz w:val="24"/>
          <w:szCs w:val="24"/>
        </w:rPr>
      </w:pPr>
    </w:p>
    <w:p w:rsidR="008259F7" w:rsidRPr="001121B7" w:rsidRDefault="001121B7" w:rsidP="001121B7">
      <w:pPr>
        <w:spacing w:after="0"/>
        <w:rPr>
          <w:rFonts w:ascii="Arial" w:hAnsi="Arial" w:cs="Arial"/>
          <w:sz w:val="24"/>
          <w:szCs w:val="24"/>
        </w:rPr>
      </w:pPr>
      <w:r w:rsidRPr="001121B7">
        <w:rPr>
          <w:rFonts w:ascii="Arial" w:hAnsi="Arial" w:cs="Arial"/>
          <w:sz w:val="24"/>
          <w:szCs w:val="24"/>
        </w:rPr>
        <w:t>www.criticalreading.com/linguistic_approach.htm</w:t>
      </w:r>
    </w:p>
    <w:sectPr w:rsidR="008259F7" w:rsidRPr="001121B7" w:rsidSect="005946C6">
      <w:pgSz w:w="11906" w:h="16838"/>
      <w:pgMar w:top="1440"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altName w:val="Myriad Pro"/>
    <w:panose1 w:val="00000000000000000000"/>
    <w:charset w:val="00"/>
    <w:family w:val="swiss"/>
    <w:notTrueType/>
    <w:pitch w:val="variable"/>
    <w:sig w:usb0="A00002AF" w:usb1="5000204B" w:usb2="00000000" w:usb3="00000000" w:csb0="0000019F" w:csb1="00000000"/>
  </w:font>
  <w:font w:name="Myriad Pro2">
    <w:altName w:val="Myriad Pro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A0D7D"/>
    <w:multiLevelType w:val="hybridMultilevel"/>
    <w:tmpl w:val="B290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C50488"/>
    <w:multiLevelType w:val="hybridMultilevel"/>
    <w:tmpl w:val="252E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E7029"/>
    <w:multiLevelType w:val="hybridMultilevel"/>
    <w:tmpl w:val="E4CA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C42037"/>
    <w:multiLevelType w:val="hybridMultilevel"/>
    <w:tmpl w:val="3C6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DB2FC5"/>
    <w:multiLevelType w:val="hybridMultilevel"/>
    <w:tmpl w:val="CD2A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30A82"/>
    <w:multiLevelType w:val="hybridMultilevel"/>
    <w:tmpl w:val="ACB4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5D24"/>
    <w:rsid w:val="0002433A"/>
    <w:rsid w:val="000260FD"/>
    <w:rsid w:val="00057780"/>
    <w:rsid w:val="00060448"/>
    <w:rsid w:val="000715BC"/>
    <w:rsid w:val="0009235A"/>
    <w:rsid w:val="000A3D00"/>
    <w:rsid w:val="000D0463"/>
    <w:rsid w:val="000F4EB5"/>
    <w:rsid w:val="00107AD3"/>
    <w:rsid w:val="001121B7"/>
    <w:rsid w:val="00122087"/>
    <w:rsid w:val="00127C64"/>
    <w:rsid w:val="00187ACC"/>
    <w:rsid w:val="00195E60"/>
    <w:rsid w:val="001A753A"/>
    <w:rsid w:val="001B1910"/>
    <w:rsid w:val="001E3BDC"/>
    <w:rsid w:val="00210B80"/>
    <w:rsid w:val="00216048"/>
    <w:rsid w:val="0022468C"/>
    <w:rsid w:val="002536A0"/>
    <w:rsid w:val="00271112"/>
    <w:rsid w:val="0029350C"/>
    <w:rsid w:val="002B6F32"/>
    <w:rsid w:val="002B7E31"/>
    <w:rsid w:val="002C4664"/>
    <w:rsid w:val="00342A63"/>
    <w:rsid w:val="00345E89"/>
    <w:rsid w:val="00367F74"/>
    <w:rsid w:val="00392155"/>
    <w:rsid w:val="003A3D7A"/>
    <w:rsid w:val="003B6DC2"/>
    <w:rsid w:val="00430306"/>
    <w:rsid w:val="00431CA5"/>
    <w:rsid w:val="00461719"/>
    <w:rsid w:val="004822E8"/>
    <w:rsid w:val="004A4200"/>
    <w:rsid w:val="004B0A5E"/>
    <w:rsid w:val="004F21F8"/>
    <w:rsid w:val="00501979"/>
    <w:rsid w:val="00506F62"/>
    <w:rsid w:val="00507052"/>
    <w:rsid w:val="00527A74"/>
    <w:rsid w:val="00545942"/>
    <w:rsid w:val="00556BD1"/>
    <w:rsid w:val="005946C6"/>
    <w:rsid w:val="00595F26"/>
    <w:rsid w:val="005972DC"/>
    <w:rsid w:val="005B649A"/>
    <w:rsid w:val="005E602B"/>
    <w:rsid w:val="005F5E03"/>
    <w:rsid w:val="0063223A"/>
    <w:rsid w:val="00642E4A"/>
    <w:rsid w:val="0069168F"/>
    <w:rsid w:val="006A1760"/>
    <w:rsid w:val="006A192B"/>
    <w:rsid w:val="006C4196"/>
    <w:rsid w:val="007178A7"/>
    <w:rsid w:val="007526B9"/>
    <w:rsid w:val="0076451D"/>
    <w:rsid w:val="0078774C"/>
    <w:rsid w:val="007C2A78"/>
    <w:rsid w:val="007F4903"/>
    <w:rsid w:val="008246FF"/>
    <w:rsid w:val="008259F7"/>
    <w:rsid w:val="0083154D"/>
    <w:rsid w:val="00843F5B"/>
    <w:rsid w:val="00871236"/>
    <w:rsid w:val="008C13FC"/>
    <w:rsid w:val="008C75DF"/>
    <w:rsid w:val="008E2A22"/>
    <w:rsid w:val="008E3691"/>
    <w:rsid w:val="008E42BD"/>
    <w:rsid w:val="008E4E4C"/>
    <w:rsid w:val="008F7C33"/>
    <w:rsid w:val="00912E9C"/>
    <w:rsid w:val="00920C38"/>
    <w:rsid w:val="00942B8C"/>
    <w:rsid w:val="0094772D"/>
    <w:rsid w:val="0095113A"/>
    <w:rsid w:val="00961ADB"/>
    <w:rsid w:val="00974CD4"/>
    <w:rsid w:val="009A388A"/>
    <w:rsid w:val="009B49A0"/>
    <w:rsid w:val="009C1383"/>
    <w:rsid w:val="009E4F42"/>
    <w:rsid w:val="00A136D8"/>
    <w:rsid w:val="00A23D77"/>
    <w:rsid w:val="00A46A0A"/>
    <w:rsid w:val="00A564DD"/>
    <w:rsid w:val="00A63F3A"/>
    <w:rsid w:val="00A650B7"/>
    <w:rsid w:val="00B40495"/>
    <w:rsid w:val="00B57942"/>
    <w:rsid w:val="00B828F4"/>
    <w:rsid w:val="00B952D0"/>
    <w:rsid w:val="00BC73C9"/>
    <w:rsid w:val="00BE7CA3"/>
    <w:rsid w:val="00C02EAE"/>
    <w:rsid w:val="00C05CFE"/>
    <w:rsid w:val="00C46ADB"/>
    <w:rsid w:val="00C51A00"/>
    <w:rsid w:val="00C53275"/>
    <w:rsid w:val="00C568AA"/>
    <w:rsid w:val="00C711E6"/>
    <w:rsid w:val="00CD364A"/>
    <w:rsid w:val="00CD7BB9"/>
    <w:rsid w:val="00CE710A"/>
    <w:rsid w:val="00D15AF0"/>
    <w:rsid w:val="00D21A1B"/>
    <w:rsid w:val="00D474B4"/>
    <w:rsid w:val="00D53FE3"/>
    <w:rsid w:val="00D62A17"/>
    <w:rsid w:val="00D810B7"/>
    <w:rsid w:val="00D90C9D"/>
    <w:rsid w:val="00DA5D24"/>
    <w:rsid w:val="00DB3A59"/>
    <w:rsid w:val="00DE04C5"/>
    <w:rsid w:val="00DE62CD"/>
    <w:rsid w:val="00DF191C"/>
    <w:rsid w:val="00E45F95"/>
    <w:rsid w:val="00E47C39"/>
    <w:rsid w:val="00E5027F"/>
    <w:rsid w:val="00E5470C"/>
    <w:rsid w:val="00E56D5B"/>
    <w:rsid w:val="00E6212A"/>
    <w:rsid w:val="00E95CD9"/>
    <w:rsid w:val="00EA43E4"/>
    <w:rsid w:val="00EA6D8F"/>
    <w:rsid w:val="00EB14D4"/>
    <w:rsid w:val="00EB69C8"/>
    <w:rsid w:val="00ED0839"/>
    <w:rsid w:val="00ED42AB"/>
    <w:rsid w:val="00F23787"/>
    <w:rsid w:val="00F46230"/>
    <w:rsid w:val="00F54821"/>
    <w:rsid w:val="00F615AC"/>
    <w:rsid w:val="00FB2290"/>
    <w:rsid w:val="00FC4ED6"/>
    <w:rsid w:val="00FE5F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0"/>
  </w:style>
  <w:style w:type="paragraph" w:styleId="Heading2">
    <w:name w:val="heading 2"/>
    <w:basedOn w:val="Normal"/>
    <w:next w:val="Normal"/>
    <w:link w:val="Heading2Char"/>
    <w:qFormat/>
    <w:rsid w:val="00B952D0"/>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52D0"/>
    <w:rPr>
      <w:rFonts w:ascii="Cambria" w:eastAsia="Times New Roman" w:hAnsi="Cambria" w:cs="Times New Roman"/>
      <w:b/>
      <w:bCs/>
      <w:color w:val="4F81BD"/>
      <w:sz w:val="26"/>
      <w:szCs w:val="26"/>
    </w:rPr>
  </w:style>
  <w:style w:type="paragraph" w:styleId="NormalWeb">
    <w:name w:val="Normal (Web)"/>
    <w:basedOn w:val="Normal"/>
    <w:uiPriority w:val="99"/>
    <w:unhideWhenUsed/>
    <w:rsid w:val="00825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59F7"/>
    <w:rPr>
      <w:color w:val="0000FF"/>
      <w:u w:val="single"/>
    </w:rPr>
  </w:style>
  <w:style w:type="character" w:customStyle="1" w:styleId="A7">
    <w:name w:val="A7"/>
    <w:uiPriority w:val="99"/>
    <w:rsid w:val="0069168F"/>
    <w:rPr>
      <w:rFonts w:cs="Myriad Pro"/>
      <w:b/>
      <w:bCs/>
      <w:color w:val="000000"/>
      <w:sz w:val="40"/>
      <w:szCs w:val="40"/>
    </w:rPr>
  </w:style>
  <w:style w:type="paragraph" w:customStyle="1" w:styleId="Pa12">
    <w:name w:val="Pa12"/>
    <w:basedOn w:val="Normal"/>
    <w:next w:val="Normal"/>
    <w:uiPriority w:val="99"/>
    <w:rsid w:val="0069168F"/>
    <w:pPr>
      <w:autoSpaceDE w:val="0"/>
      <w:autoSpaceDN w:val="0"/>
      <w:adjustRightInd w:val="0"/>
      <w:spacing w:after="0" w:line="221" w:lineRule="atLeast"/>
    </w:pPr>
    <w:rPr>
      <w:rFonts w:ascii="Myriad Pro" w:hAnsi="Myriad Pro"/>
      <w:sz w:val="24"/>
      <w:szCs w:val="24"/>
    </w:rPr>
  </w:style>
  <w:style w:type="paragraph" w:customStyle="1" w:styleId="Pa9">
    <w:name w:val="Pa9"/>
    <w:basedOn w:val="Normal"/>
    <w:next w:val="Normal"/>
    <w:uiPriority w:val="99"/>
    <w:rsid w:val="00E45F95"/>
    <w:pPr>
      <w:autoSpaceDE w:val="0"/>
      <w:autoSpaceDN w:val="0"/>
      <w:adjustRightInd w:val="0"/>
      <w:spacing w:after="0" w:line="221" w:lineRule="atLeast"/>
    </w:pPr>
    <w:rPr>
      <w:rFonts w:ascii="Myriad Pro2" w:hAnsi="Myriad Pro2"/>
      <w:sz w:val="24"/>
      <w:szCs w:val="24"/>
    </w:rPr>
  </w:style>
  <w:style w:type="paragraph" w:styleId="Subtitle">
    <w:name w:val="Subtitle"/>
    <w:basedOn w:val="Normal"/>
    <w:link w:val="SubtitleChar"/>
    <w:qFormat/>
    <w:rsid w:val="008C13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8C13FC"/>
    <w:rPr>
      <w:rFonts w:ascii="Arial" w:eastAsia="Times New Roman" w:hAnsi="Arial" w:cs="Times New Roman"/>
      <w:sz w:val="28"/>
      <w:szCs w:val="24"/>
    </w:rPr>
  </w:style>
  <w:style w:type="paragraph" w:styleId="ListParagraph">
    <w:name w:val="List Paragraph"/>
    <w:basedOn w:val="Normal"/>
    <w:uiPriority w:val="34"/>
    <w:qFormat/>
    <w:rsid w:val="008C13FC"/>
    <w:pPr>
      <w:ind w:left="720"/>
      <w:contextualSpacing/>
    </w:pPr>
  </w:style>
  <w:style w:type="paragraph" w:styleId="BalloonText">
    <w:name w:val="Balloon Text"/>
    <w:basedOn w:val="Normal"/>
    <w:link w:val="BalloonTextChar"/>
    <w:uiPriority w:val="99"/>
    <w:semiHidden/>
    <w:unhideWhenUsed/>
    <w:rsid w:val="0043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06"/>
    <w:rPr>
      <w:rFonts w:ascii="Tahoma" w:hAnsi="Tahoma" w:cs="Tahoma"/>
      <w:sz w:val="16"/>
      <w:szCs w:val="16"/>
    </w:rPr>
  </w:style>
  <w:style w:type="table" w:styleId="TableGrid">
    <w:name w:val="Table Grid"/>
    <w:basedOn w:val="TableNormal"/>
    <w:uiPriority w:val="59"/>
    <w:rsid w:val="0097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1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07FAC-38DF-4A10-B9F8-21BEC564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ctoms</dc:creator>
  <cp:keywords/>
  <dc:description/>
  <cp:lastModifiedBy>CToms</cp:lastModifiedBy>
  <cp:revision>2</cp:revision>
  <dcterms:created xsi:type="dcterms:W3CDTF">2012-05-31T08:07:00Z</dcterms:created>
  <dcterms:modified xsi:type="dcterms:W3CDTF">2012-05-31T08:07:00Z</dcterms:modified>
</cp:coreProperties>
</file>